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490" w:type="dxa"/>
        <w:tblInd w:w="-714" w:type="dxa"/>
        <w:tblLook w:val="04A0" w:firstRow="1" w:lastRow="0" w:firstColumn="1" w:lastColumn="0" w:noHBand="0" w:noVBand="1"/>
      </w:tblPr>
      <w:tblGrid>
        <w:gridCol w:w="10490"/>
      </w:tblGrid>
      <w:tr w:rsidR="00C30224" w14:paraId="5823C24C" w14:textId="77777777" w:rsidTr="00EE1A21">
        <w:tc>
          <w:tcPr>
            <w:tcW w:w="10490" w:type="dxa"/>
          </w:tcPr>
          <w:p w14:paraId="61B51661" w14:textId="77777777" w:rsidR="00C30224" w:rsidRPr="004954C6" w:rsidRDefault="00C30224" w:rsidP="00EE1A21">
            <w:pPr>
              <w:rPr>
                <w:b/>
                <w:sz w:val="72"/>
                <w:szCs w:val="72"/>
              </w:rPr>
            </w:pPr>
            <w:r w:rsidRPr="004954C6">
              <w:rPr>
                <w:b/>
                <w:i/>
                <w:sz w:val="72"/>
                <w:szCs w:val="72"/>
              </w:rPr>
              <w:t>www.konpnortheast.com</w:t>
            </w:r>
          </w:p>
          <w:p w14:paraId="7B2867D1" w14:textId="26813C65" w:rsidR="00C30224" w:rsidRPr="00826B7F" w:rsidRDefault="008647AD" w:rsidP="00EE1A21">
            <w:r>
              <w:rPr>
                <w:sz w:val="40"/>
                <w:szCs w:val="40"/>
              </w:rPr>
              <w:t>25</w:t>
            </w:r>
            <w:r w:rsidRPr="008647AD">
              <w:rPr>
                <w:sz w:val="40"/>
                <w:szCs w:val="40"/>
                <w:vertAlign w:val="superscript"/>
              </w:rPr>
              <w:t>th</w:t>
            </w:r>
            <w:r>
              <w:rPr>
                <w:sz w:val="40"/>
                <w:szCs w:val="40"/>
              </w:rPr>
              <w:t xml:space="preserve"> July</w:t>
            </w:r>
            <w:r w:rsidR="00C30224" w:rsidRPr="00826B7F">
              <w:rPr>
                <w:sz w:val="40"/>
                <w:szCs w:val="40"/>
              </w:rPr>
              <w:t xml:space="preserve"> 201</w:t>
            </w:r>
            <w:r w:rsidR="00C30224">
              <w:rPr>
                <w:sz w:val="40"/>
                <w:szCs w:val="40"/>
              </w:rPr>
              <w:t>9</w:t>
            </w:r>
          </w:p>
        </w:tc>
      </w:tr>
      <w:tr w:rsidR="00C30224" w14:paraId="661EF33D" w14:textId="77777777" w:rsidTr="00EE1A21">
        <w:tc>
          <w:tcPr>
            <w:tcW w:w="10490" w:type="dxa"/>
          </w:tcPr>
          <w:p w14:paraId="6EE1C3BC" w14:textId="77777777" w:rsidR="00C30224" w:rsidRPr="009E58D8" w:rsidRDefault="00C30224" w:rsidP="00EE1A21">
            <w:pPr>
              <w:rPr>
                <w:rFonts w:cstheme="minorHAnsi"/>
                <w:b/>
                <w:sz w:val="24"/>
                <w:szCs w:val="24"/>
              </w:rPr>
            </w:pPr>
            <w:r>
              <w:rPr>
                <w:rFonts w:cstheme="minorHAnsi"/>
                <w:b/>
                <w:sz w:val="24"/>
                <w:szCs w:val="24"/>
              </w:rPr>
              <w:t>Notes from the Meeting</w:t>
            </w:r>
          </w:p>
        </w:tc>
      </w:tr>
      <w:tr w:rsidR="00C30224" w14:paraId="02E124E3" w14:textId="77777777" w:rsidTr="00EE1A21">
        <w:tc>
          <w:tcPr>
            <w:tcW w:w="10490" w:type="dxa"/>
          </w:tcPr>
          <w:p w14:paraId="4C665363" w14:textId="4F2E7DCA" w:rsidR="00C30224" w:rsidRDefault="00C30224" w:rsidP="00EE1A21">
            <w:pPr>
              <w:rPr>
                <w:rFonts w:cstheme="minorHAnsi"/>
                <w:sz w:val="24"/>
                <w:szCs w:val="24"/>
              </w:rPr>
            </w:pPr>
            <w:r w:rsidRPr="00031476">
              <w:rPr>
                <w:rFonts w:cstheme="minorHAnsi"/>
                <w:b/>
                <w:sz w:val="24"/>
                <w:szCs w:val="24"/>
              </w:rPr>
              <w:t xml:space="preserve">1) </w:t>
            </w:r>
            <w:r>
              <w:rPr>
                <w:rFonts w:cstheme="minorHAnsi"/>
                <w:b/>
                <w:sz w:val="24"/>
                <w:szCs w:val="24"/>
              </w:rPr>
              <w:t>Welcome to all:</w:t>
            </w:r>
            <w:r>
              <w:rPr>
                <w:rFonts w:cstheme="minorHAnsi"/>
                <w:sz w:val="24"/>
                <w:szCs w:val="24"/>
              </w:rPr>
              <w:t xml:space="preserve"> </w:t>
            </w:r>
            <w:r w:rsidR="00991F53">
              <w:rPr>
                <w:rFonts w:cstheme="minorHAnsi"/>
                <w:sz w:val="24"/>
                <w:szCs w:val="24"/>
              </w:rPr>
              <w:t>Clare, Helen, Jude, John C, Nick, John W, Barbara, John K</w:t>
            </w:r>
          </w:p>
          <w:p w14:paraId="0C99C9D8" w14:textId="5D00AB01" w:rsidR="00C30224" w:rsidRPr="008647AD" w:rsidRDefault="00C30224" w:rsidP="00EE1A21">
            <w:pPr>
              <w:rPr>
                <w:rFonts w:cstheme="minorHAnsi"/>
                <w:bCs/>
                <w:sz w:val="24"/>
                <w:szCs w:val="24"/>
              </w:rPr>
            </w:pPr>
            <w:r>
              <w:rPr>
                <w:rFonts w:cstheme="minorHAnsi"/>
                <w:b/>
                <w:sz w:val="24"/>
                <w:szCs w:val="24"/>
              </w:rPr>
              <w:t xml:space="preserve">Apologies: </w:t>
            </w:r>
            <w:r w:rsidR="008647AD">
              <w:rPr>
                <w:rFonts w:cstheme="minorHAnsi"/>
                <w:bCs/>
                <w:sz w:val="24"/>
                <w:szCs w:val="24"/>
              </w:rPr>
              <w:t>Gill, Gerard</w:t>
            </w:r>
          </w:p>
        </w:tc>
      </w:tr>
      <w:tr w:rsidR="00C30224" w14:paraId="2167F363" w14:textId="77777777" w:rsidTr="00EE1A21">
        <w:tc>
          <w:tcPr>
            <w:tcW w:w="10490" w:type="dxa"/>
          </w:tcPr>
          <w:p w14:paraId="64CAF8E2" w14:textId="77777777" w:rsidR="008647AD" w:rsidRPr="008647AD" w:rsidRDefault="00C30224" w:rsidP="00C30224">
            <w:pPr>
              <w:shd w:val="clear" w:color="auto" w:fill="FFFFFF"/>
              <w:rPr>
                <w:rFonts w:eastAsia="Times New Roman" w:cstheme="minorHAnsi"/>
                <w:bCs/>
                <w:color w:val="222222"/>
                <w:sz w:val="24"/>
                <w:szCs w:val="24"/>
                <w:lang w:eastAsia="en-GB"/>
              </w:rPr>
            </w:pPr>
            <w:r>
              <w:rPr>
                <w:rFonts w:eastAsia="Times New Roman" w:cstheme="minorHAnsi"/>
                <w:b/>
                <w:color w:val="222222"/>
                <w:sz w:val="24"/>
                <w:szCs w:val="24"/>
                <w:lang w:eastAsia="en-GB"/>
              </w:rPr>
              <w:t>2) Update from health campaigns across the NE Region</w:t>
            </w:r>
          </w:p>
          <w:p w14:paraId="02D430FC" w14:textId="7BCF92D9" w:rsidR="008647AD" w:rsidRPr="008647AD" w:rsidRDefault="008647AD" w:rsidP="00C30224">
            <w:pPr>
              <w:shd w:val="clear" w:color="auto" w:fill="FFFFFF"/>
              <w:rPr>
                <w:rFonts w:eastAsia="Times New Roman" w:cstheme="minorHAnsi"/>
                <w:b/>
                <w:color w:val="000000" w:themeColor="text1"/>
                <w:sz w:val="24"/>
                <w:szCs w:val="24"/>
                <w:lang w:eastAsia="en-GB"/>
              </w:rPr>
            </w:pPr>
            <w:r w:rsidRPr="008647AD">
              <w:rPr>
                <w:rFonts w:eastAsia="Times New Roman" w:cstheme="minorHAnsi"/>
                <w:bCs/>
                <w:color w:val="000000" w:themeColor="text1"/>
                <w:sz w:val="24"/>
                <w:szCs w:val="24"/>
                <w:lang w:eastAsia="en-GB"/>
              </w:rPr>
              <w:t>We</w:t>
            </w:r>
            <w:r>
              <w:rPr>
                <w:rFonts w:eastAsia="Times New Roman" w:cstheme="minorHAnsi"/>
                <w:bCs/>
                <w:color w:val="000000" w:themeColor="text1"/>
                <w:sz w:val="24"/>
                <w:szCs w:val="24"/>
                <w:lang w:eastAsia="en-GB"/>
              </w:rPr>
              <w:t xml:space="preserve"> did not have anyone from any of the specific campaigns, so we deferred this item.</w:t>
            </w:r>
          </w:p>
        </w:tc>
      </w:tr>
      <w:tr w:rsidR="00C30224" w14:paraId="7774FB88" w14:textId="77777777" w:rsidTr="00EE1A21">
        <w:tc>
          <w:tcPr>
            <w:tcW w:w="10490" w:type="dxa"/>
          </w:tcPr>
          <w:p w14:paraId="2BF0ED84" w14:textId="77777777" w:rsidR="00C30224" w:rsidRDefault="00C30224" w:rsidP="00EE1A21">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3) Update on attendance at Council Meetings (Health &amp; Wellbeing and Scrutiny)</w:t>
            </w:r>
          </w:p>
          <w:p w14:paraId="4D06260F" w14:textId="7D685F5E" w:rsidR="00C30224" w:rsidRDefault="00991F53" w:rsidP="00C30224">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John K had a full report from Newcastle.  Points to note: s</w:t>
            </w:r>
            <w:r w:rsidR="00C30224">
              <w:rPr>
                <w:rFonts w:eastAsia="Times New Roman" w:cstheme="minorHAnsi"/>
                <w:bCs/>
                <w:color w:val="222222"/>
                <w:sz w:val="24"/>
                <w:szCs w:val="24"/>
                <w:lang w:eastAsia="en-GB"/>
              </w:rPr>
              <w:t xml:space="preserve">creening and immunisation </w:t>
            </w:r>
            <w:r w:rsidR="008647AD">
              <w:rPr>
                <w:rFonts w:eastAsia="Times New Roman" w:cstheme="minorHAnsi"/>
                <w:bCs/>
                <w:color w:val="222222"/>
                <w:sz w:val="24"/>
                <w:szCs w:val="24"/>
                <w:lang w:eastAsia="en-GB"/>
              </w:rPr>
              <w:t xml:space="preserve">rates </w:t>
            </w:r>
            <w:r w:rsidR="00C30224">
              <w:rPr>
                <w:rFonts w:eastAsia="Times New Roman" w:cstheme="minorHAnsi"/>
                <w:bCs/>
                <w:color w:val="222222"/>
                <w:sz w:val="24"/>
                <w:szCs w:val="24"/>
                <w:lang w:eastAsia="en-GB"/>
              </w:rPr>
              <w:t>var</w:t>
            </w:r>
            <w:r w:rsidR="008647AD">
              <w:rPr>
                <w:rFonts w:eastAsia="Times New Roman" w:cstheme="minorHAnsi"/>
                <w:bCs/>
                <w:color w:val="222222"/>
                <w:sz w:val="24"/>
                <w:szCs w:val="24"/>
                <w:lang w:eastAsia="en-GB"/>
              </w:rPr>
              <w:t>y</w:t>
            </w:r>
            <w:r w:rsidR="00C30224">
              <w:rPr>
                <w:rFonts w:eastAsia="Times New Roman" w:cstheme="minorHAnsi"/>
                <w:bCs/>
                <w:color w:val="222222"/>
                <w:sz w:val="24"/>
                <w:szCs w:val="24"/>
                <w:lang w:eastAsia="en-GB"/>
              </w:rPr>
              <w:t xml:space="preserve"> considerably across GP practices.</w:t>
            </w:r>
            <w:r>
              <w:rPr>
                <w:rFonts w:eastAsia="Times New Roman" w:cstheme="minorHAnsi"/>
                <w:bCs/>
                <w:color w:val="222222"/>
                <w:sz w:val="24"/>
                <w:szCs w:val="24"/>
                <w:lang w:eastAsia="en-GB"/>
              </w:rPr>
              <w:t xml:space="preserve"> </w:t>
            </w:r>
            <w:r w:rsidR="00C30224">
              <w:rPr>
                <w:rFonts w:eastAsia="Times New Roman" w:cstheme="minorHAnsi"/>
                <w:bCs/>
                <w:color w:val="222222"/>
                <w:sz w:val="24"/>
                <w:szCs w:val="24"/>
                <w:lang w:eastAsia="en-GB"/>
              </w:rPr>
              <w:t>If map rates across different areas of the region</w:t>
            </w:r>
            <w:r w:rsidR="008647AD">
              <w:rPr>
                <w:rFonts w:eastAsia="Times New Roman" w:cstheme="minorHAnsi"/>
                <w:bCs/>
                <w:color w:val="222222"/>
                <w:sz w:val="24"/>
                <w:szCs w:val="24"/>
                <w:lang w:eastAsia="en-GB"/>
              </w:rPr>
              <w:t>, there is a</w:t>
            </w:r>
            <w:r w:rsidR="00C30224">
              <w:rPr>
                <w:rFonts w:eastAsia="Times New Roman" w:cstheme="minorHAnsi"/>
                <w:bCs/>
                <w:color w:val="222222"/>
                <w:sz w:val="24"/>
                <w:szCs w:val="24"/>
                <w:lang w:eastAsia="en-GB"/>
              </w:rPr>
              <w:t xml:space="preserve"> correlation between take up of immunisation &amp; screening and household income.</w:t>
            </w:r>
          </w:p>
          <w:p w14:paraId="42C41561" w14:textId="38858864" w:rsidR="00C30224" w:rsidRPr="00DD59A0" w:rsidRDefault="00C30224" w:rsidP="00C30224">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Diabetic eye screening already privatised.</w:t>
            </w:r>
          </w:p>
        </w:tc>
      </w:tr>
      <w:tr w:rsidR="00C30224" w14:paraId="28B9FC77" w14:textId="77777777" w:rsidTr="00EE1A21">
        <w:tc>
          <w:tcPr>
            <w:tcW w:w="10490" w:type="dxa"/>
          </w:tcPr>
          <w:p w14:paraId="5DE293AE" w14:textId="1F59664B" w:rsidR="00C30224" w:rsidRDefault="00C30224" w:rsidP="00EE1A21">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4</w:t>
            </w:r>
            <w:r w:rsidRPr="008818C0">
              <w:rPr>
                <w:rFonts w:eastAsia="Times New Roman" w:cstheme="minorHAnsi"/>
                <w:b/>
                <w:bCs/>
                <w:color w:val="222222"/>
                <w:sz w:val="24"/>
                <w:szCs w:val="24"/>
                <w:lang w:eastAsia="en-GB"/>
              </w:rPr>
              <w:t xml:space="preserve">) </w:t>
            </w:r>
            <w:r>
              <w:rPr>
                <w:rFonts w:eastAsia="Times New Roman" w:cstheme="minorHAnsi"/>
                <w:b/>
                <w:bCs/>
                <w:color w:val="222222"/>
                <w:sz w:val="24"/>
                <w:szCs w:val="24"/>
                <w:lang w:eastAsia="en-GB"/>
              </w:rPr>
              <w:t>Feedback from Leeds Health Campaigns Together</w:t>
            </w:r>
          </w:p>
          <w:p w14:paraId="58485D0A" w14:textId="7B596610" w:rsidR="00C30224" w:rsidRDefault="008647AD" w:rsidP="00EE1A21">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Good attendance from campaigners from: </w:t>
            </w:r>
            <w:r w:rsidR="00A43C03" w:rsidRPr="00A43C03">
              <w:rPr>
                <w:rFonts w:eastAsia="Times New Roman" w:cstheme="minorHAnsi"/>
                <w:bCs/>
                <w:color w:val="222222"/>
                <w:sz w:val="24"/>
                <w:szCs w:val="24"/>
                <w:lang w:eastAsia="en-GB"/>
              </w:rPr>
              <w:t xml:space="preserve">Leeds, Manchester, </w:t>
            </w:r>
            <w:r w:rsidR="00A43C03">
              <w:rPr>
                <w:rFonts w:eastAsia="Times New Roman" w:cstheme="minorHAnsi"/>
                <w:bCs/>
                <w:color w:val="222222"/>
                <w:sz w:val="24"/>
                <w:szCs w:val="24"/>
                <w:lang w:eastAsia="en-GB"/>
              </w:rPr>
              <w:t xml:space="preserve">Liverpool, </w:t>
            </w:r>
            <w:r w:rsidR="00A43C03" w:rsidRPr="00A43C03">
              <w:rPr>
                <w:rFonts w:eastAsia="Times New Roman" w:cstheme="minorHAnsi"/>
                <w:bCs/>
                <w:color w:val="222222"/>
                <w:sz w:val="24"/>
                <w:szCs w:val="24"/>
                <w:lang w:eastAsia="en-GB"/>
              </w:rPr>
              <w:t>Bradford, South Tyneside Hospital Campaign</w:t>
            </w:r>
            <w:r w:rsidR="00A43C03">
              <w:rPr>
                <w:rFonts w:eastAsia="Times New Roman" w:cstheme="minorHAnsi"/>
                <w:bCs/>
                <w:color w:val="222222"/>
                <w:sz w:val="24"/>
                <w:szCs w:val="24"/>
                <w:lang w:eastAsia="en-GB"/>
              </w:rPr>
              <w:t xml:space="preserve"> and KONPNE</w:t>
            </w:r>
            <w:r>
              <w:rPr>
                <w:rFonts w:eastAsia="Times New Roman" w:cstheme="minorHAnsi"/>
                <w:bCs/>
                <w:color w:val="222222"/>
                <w:sz w:val="24"/>
                <w:szCs w:val="24"/>
                <w:lang w:eastAsia="en-GB"/>
              </w:rPr>
              <w:t>.</w:t>
            </w:r>
          </w:p>
          <w:p w14:paraId="28A0D3A4" w14:textId="7D9891F6" w:rsidR="00A43C03" w:rsidRDefault="008647AD" w:rsidP="00EE1A21">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As well as discussion about p</w:t>
            </w:r>
            <w:r w:rsidR="00A43C03">
              <w:rPr>
                <w:rFonts w:eastAsia="Times New Roman" w:cstheme="minorHAnsi"/>
                <w:bCs/>
                <w:color w:val="222222"/>
                <w:sz w:val="24"/>
                <w:szCs w:val="24"/>
                <w:lang w:eastAsia="en-GB"/>
              </w:rPr>
              <w:t>rivatisation</w:t>
            </w:r>
            <w:r>
              <w:rPr>
                <w:rFonts w:eastAsia="Times New Roman" w:cstheme="minorHAnsi"/>
                <w:bCs/>
                <w:color w:val="222222"/>
                <w:sz w:val="24"/>
                <w:szCs w:val="24"/>
                <w:lang w:eastAsia="en-GB"/>
              </w:rPr>
              <w:t xml:space="preserve"> of the NHS, there was a good deal of discussion about the need to campaign for publicly funded social care too.  Also the need to remind Labour</w:t>
            </w:r>
            <w:r w:rsidR="00A43C03">
              <w:rPr>
                <w:rFonts w:eastAsia="Times New Roman" w:cstheme="minorHAnsi"/>
                <w:bCs/>
                <w:color w:val="222222"/>
                <w:sz w:val="24"/>
                <w:szCs w:val="24"/>
                <w:lang w:eastAsia="en-GB"/>
              </w:rPr>
              <w:t xml:space="preserve"> councillors about Labour Party policy</w:t>
            </w:r>
            <w:r>
              <w:rPr>
                <w:rFonts w:eastAsia="Times New Roman" w:cstheme="minorHAnsi"/>
                <w:bCs/>
                <w:color w:val="222222"/>
                <w:sz w:val="24"/>
                <w:szCs w:val="24"/>
                <w:lang w:eastAsia="en-GB"/>
              </w:rPr>
              <w:t xml:space="preserve"> i.e. support for reinstating the NHS.</w:t>
            </w:r>
          </w:p>
          <w:p w14:paraId="7FBDA042" w14:textId="7BFA83EA" w:rsidR="00C30224" w:rsidRPr="008647AD" w:rsidRDefault="008647AD" w:rsidP="00EE1A21">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There is a p</w:t>
            </w:r>
            <w:r w:rsidR="00A43C03">
              <w:rPr>
                <w:rFonts w:eastAsia="Times New Roman" w:cstheme="minorHAnsi"/>
                <w:bCs/>
                <w:color w:val="222222"/>
                <w:sz w:val="24"/>
                <w:szCs w:val="24"/>
                <w:lang w:eastAsia="en-GB"/>
              </w:rPr>
              <w:t>ossible National Demonstration on 26</w:t>
            </w:r>
            <w:r w:rsidR="00A43C03" w:rsidRPr="00A43C03">
              <w:rPr>
                <w:rFonts w:eastAsia="Times New Roman" w:cstheme="minorHAnsi"/>
                <w:bCs/>
                <w:color w:val="222222"/>
                <w:sz w:val="24"/>
                <w:szCs w:val="24"/>
                <w:vertAlign w:val="superscript"/>
                <w:lang w:eastAsia="en-GB"/>
              </w:rPr>
              <w:t>th</w:t>
            </w:r>
            <w:r w:rsidR="00A43C03">
              <w:rPr>
                <w:rFonts w:eastAsia="Times New Roman" w:cstheme="minorHAnsi"/>
                <w:bCs/>
                <w:color w:val="222222"/>
                <w:sz w:val="24"/>
                <w:szCs w:val="24"/>
                <w:lang w:eastAsia="en-GB"/>
              </w:rPr>
              <w:t xml:space="preserve"> Octobe</w:t>
            </w:r>
            <w:r>
              <w:rPr>
                <w:rFonts w:eastAsia="Times New Roman" w:cstheme="minorHAnsi"/>
                <w:bCs/>
                <w:color w:val="222222"/>
                <w:sz w:val="24"/>
                <w:szCs w:val="24"/>
                <w:lang w:eastAsia="en-GB"/>
              </w:rPr>
              <w:t>r, timetabled just before the Brexit deadline.</w:t>
            </w:r>
            <w:r w:rsidR="00BA7655">
              <w:rPr>
                <w:rFonts w:eastAsia="Times New Roman" w:cstheme="minorHAnsi"/>
                <w:color w:val="222222"/>
                <w:sz w:val="24"/>
                <w:szCs w:val="24"/>
                <w:lang w:eastAsia="en-GB"/>
              </w:rPr>
              <w:t xml:space="preserve"> </w:t>
            </w:r>
            <w:r w:rsidR="00C30224">
              <w:rPr>
                <w:rFonts w:eastAsia="Times New Roman" w:cstheme="minorHAnsi"/>
                <w:color w:val="222222"/>
                <w:sz w:val="24"/>
                <w:szCs w:val="24"/>
                <w:lang w:eastAsia="en-GB"/>
              </w:rPr>
              <w:t xml:space="preserve"> </w:t>
            </w:r>
          </w:p>
        </w:tc>
      </w:tr>
      <w:tr w:rsidR="00C30224" w14:paraId="79E9AA3F" w14:textId="77777777" w:rsidTr="00EE1A21">
        <w:tc>
          <w:tcPr>
            <w:tcW w:w="10490" w:type="dxa"/>
          </w:tcPr>
          <w:p w14:paraId="021717B5" w14:textId="63E5063B" w:rsidR="00C30224" w:rsidRPr="00591F8F" w:rsidRDefault="00C30224" w:rsidP="00C30224">
            <w:pPr>
              <w:shd w:val="clear" w:color="auto" w:fill="FFFFFF"/>
              <w:rPr>
                <w:rFonts w:eastAsia="Times New Roman" w:cstheme="minorHAnsi"/>
                <w:bCs/>
                <w:color w:val="222222"/>
                <w:sz w:val="24"/>
                <w:szCs w:val="24"/>
                <w:lang w:eastAsia="en-GB"/>
              </w:rPr>
            </w:pPr>
            <w:r>
              <w:rPr>
                <w:rFonts w:eastAsia="Times New Roman" w:cstheme="minorHAnsi"/>
                <w:b/>
                <w:bCs/>
                <w:color w:val="222222"/>
                <w:sz w:val="24"/>
                <w:szCs w:val="24"/>
                <w:lang w:eastAsia="en-GB"/>
              </w:rPr>
              <w:t>5) Feedback from Miners’ Gala</w:t>
            </w:r>
          </w:p>
          <w:p w14:paraId="3B48FB9E" w14:textId="642F4638" w:rsidR="00C30224" w:rsidRPr="00591F8F" w:rsidRDefault="00BA7655" w:rsidP="00EE1A21">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Several members of KONPNE helped out at the Health Campaigns Together stall.  </w:t>
            </w:r>
            <w:r w:rsidR="00F704F3">
              <w:rPr>
                <w:rFonts w:eastAsia="Times New Roman" w:cstheme="minorHAnsi"/>
                <w:bCs/>
                <w:color w:val="222222"/>
                <w:sz w:val="24"/>
                <w:szCs w:val="24"/>
                <w:lang w:eastAsia="en-GB"/>
              </w:rPr>
              <w:t xml:space="preserve">Hundreds of newspapers and leaflets were given out or picked up from the stall.  </w:t>
            </w:r>
            <w:r>
              <w:rPr>
                <w:rFonts w:eastAsia="Times New Roman" w:cstheme="minorHAnsi"/>
                <w:bCs/>
                <w:color w:val="222222"/>
                <w:sz w:val="24"/>
                <w:szCs w:val="24"/>
                <w:lang w:eastAsia="en-GB"/>
              </w:rPr>
              <w:t xml:space="preserve">Talking to the converted but may encourage </w:t>
            </w:r>
            <w:r w:rsidR="00EE1A21">
              <w:rPr>
                <w:rFonts w:eastAsia="Times New Roman" w:cstheme="minorHAnsi"/>
                <w:bCs/>
                <w:color w:val="222222"/>
                <w:sz w:val="24"/>
                <w:szCs w:val="24"/>
                <w:lang w:eastAsia="en-GB"/>
              </w:rPr>
              <w:t>more people</w:t>
            </w:r>
            <w:r w:rsidR="00040FEA">
              <w:rPr>
                <w:rFonts w:eastAsia="Times New Roman" w:cstheme="minorHAnsi"/>
                <w:bCs/>
                <w:color w:val="222222"/>
                <w:sz w:val="24"/>
                <w:szCs w:val="24"/>
                <w:lang w:eastAsia="en-GB"/>
              </w:rPr>
              <w:t xml:space="preserve"> to become involved.</w:t>
            </w:r>
          </w:p>
        </w:tc>
      </w:tr>
      <w:tr w:rsidR="00C30224" w14:paraId="7DB346D9" w14:textId="77777777" w:rsidTr="00F704F3">
        <w:trPr>
          <w:trHeight w:val="1047"/>
        </w:trPr>
        <w:tc>
          <w:tcPr>
            <w:tcW w:w="10490" w:type="dxa"/>
          </w:tcPr>
          <w:p w14:paraId="01BF1133" w14:textId="2A3F04FA" w:rsidR="00C30224" w:rsidRDefault="00C30224" w:rsidP="00EE1A21">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6) Feedback from 23</w:t>
            </w:r>
            <w:r w:rsidRPr="00C30224">
              <w:rPr>
                <w:rFonts w:eastAsia="Times New Roman" w:cstheme="minorHAnsi"/>
                <w:b/>
                <w:bCs/>
                <w:color w:val="222222"/>
                <w:sz w:val="24"/>
                <w:szCs w:val="24"/>
                <w:vertAlign w:val="superscript"/>
                <w:lang w:eastAsia="en-GB"/>
              </w:rPr>
              <w:t>rd</w:t>
            </w:r>
            <w:r>
              <w:rPr>
                <w:rFonts w:eastAsia="Times New Roman" w:cstheme="minorHAnsi"/>
                <w:b/>
                <w:bCs/>
                <w:color w:val="222222"/>
                <w:sz w:val="24"/>
                <w:szCs w:val="24"/>
                <w:lang w:eastAsia="en-GB"/>
              </w:rPr>
              <w:t xml:space="preserve"> July South Shields</w:t>
            </w:r>
          </w:p>
          <w:p w14:paraId="069ADA3F" w14:textId="281F9515" w:rsidR="00D0485E" w:rsidRPr="00991F53" w:rsidRDefault="00F704F3" w:rsidP="00D0485E">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This was deferred as no one present had attended.  Although we have heard that it was a very successful event.</w:t>
            </w:r>
          </w:p>
        </w:tc>
      </w:tr>
      <w:tr w:rsidR="00C30224" w14:paraId="4E3BEB82" w14:textId="77777777" w:rsidTr="00EE1A21">
        <w:tc>
          <w:tcPr>
            <w:tcW w:w="10490" w:type="dxa"/>
          </w:tcPr>
          <w:p w14:paraId="74F4EC31" w14:textId="77777777" w:rsidR="00C30224" w:rsidRDefault="00C30224" w:rsidP="00EE1A21">
            <w:pPr>
              <w:rPr>
                <w:rFonts w:cstheme="minorHAnsi"/>
                <w:b/>
                <w:bCs/>
                <w:sz w:val="24"/>
                <w:szCs w:val="24"/>
              </w:rPr>
            </w:pPr>
            <w:r w:rsidRPr="00A43C03">
              <w:rPr>
                <w:rFonts w:cstheme="minorHAnsi"/>
                <w:b/>
                <w:bCs/>
                <w:sz w:val="24"/>
                <w:szCs w:val="24"/>
              </w:rPr>
              <w:t xml:space="preserve">7) </w:t>
            </w:r>
            <w:r w:rsidR="00A43C03" w:rsidRPr="00A43C03">
              <w:rPr>
                <w:rFonts w:cstheme="minorHAnsi"/>
                <w:b/>
                <w:bCs/>
                <w:sz w:val="24"/>
                <w:szCs w:val="24"/>
              </w:rPr>
              <w:t>Follow up on emails sent to local councillor on Integrated Care Systems</w:t>
            </w:r>
          </w:p>
          <w:p w14:paraId="3154F8C0" w14:textId="1F0EEAA1" w:rsidR="00A43C03" w:rsidRDefault="00040FEA" w:rsidP="00EE1A21">
            <w:pPr>
              <w:rPr>
                <w:rFonts w:cstheme="minorHAnsi"/>
                <w:sz w:val="24"/>
                <w:szCs w:val="24"/>
              </w:rPr>
            </w:pPr>
            <w:r>
              <w:rPr>
                <w:rFonts w:cstheme="minorHAnsi"/>
                <w:sz w:val="24"/>
                <w:szCs w:val="24"/>
              </w:rPr>
              <w:t>John reminded</w:t>
            </w:r>
            <w:r w:rsidR="00F704F3">
              <w:rPr>
                <w:rFonts w:cstheme="minorHAnsi"/>
                <w:sz w:val="24"/>
                <w:szCs w:val="24"/>
              </w:rPr>
              <w:t xml:space="preserve"> everyone about the original materials sent out to councillors in January.</w:t>
            </w:r>
          </w:p>
          <w:p w14:paraId="5BCB9DEC" w14:textId="67CBF62D" w:rsidR="00F5028B" w:rsidRDefault="00F704F3" w:rsidP="00EE1A21">
            <w:pPr>
              <w:rPr>
                <w:rFonts w:cstheme="minorHAnsi"/>
                <w:sz w:val="24"/>
                <w:szCs w:val="24"/>
              </w:rPr>
            </w:pPr>
            <w:r>
              <w:rPr>
                <w:rFonts w:cstheme="minorHAnsi"/>
                <w:sz w:val="24"/>
                <w:szCs w:val="24"/>
              </w:rPr>
              <w:t>It was s</w:t>
            </w:r>
            <w:r w:rsidR="00040FEA">
              <w:rPr>
                <w:rFonts w:cstheme="minorHAnsi"/>
                <w:sz w:val="24"/>
                <w:szCs w:val="24"/>
              </w:rPr>
              <w:t xml:space="preserve">uggested </w:t>
            </w:r>
            <w:r>
              <w:rPr>
                <w:rFonts w:cstheme="minorHAnsi"/>
                <w:sz w:val="24"/>
                <w:szCs w:val="24"/>
              </w:rPr>
              <w:t xml:space="preserve">that we send an update </w:t>
            </w:r>
            <w:r w:rsidR="00040FEA">
              <w:rPr>
                <w:rFonts w:cstheme="minorHAnsi"/>
                <w:sz w:val="24"/>
                <w:szCs w:val="24"/>
              </w:rPr>
              <w:t xml:space="preserve">to all councillors not just health </w:t>
            </w:r>
            <w:r>
              <w:rPr>
                <w:rFonts w:cstheme="minorHAnsi"/>
                <w:sz w:val="24"/>
                <w:szCs w:val="24"/>
              </w:rPr>
              <w:t xml:space="preserve">and well-being </w:t>
            </w:r>
            <w:r w:rsidR="00040FEA">
              <w:rPr>
                <w:rFonts w:cstheme="minorHAnsi"/>
                <w:sz w:val="24"/>
                <w:szCs w:val="24"/>
              </w:rPr>
              <w:t>group</w:t>
            </w:r>
            <w:r>
              <w:rPr>
                <w:rFonts w:cstheme="minorHAnsi"/>
                <w:sz w:val="24"/>
                <w:szCs w:val="24"/>
              </w:rPr>
              <w:t xml:space="preserve">s. </w:t>
            </w:r>
          </w:p>
          <w:p w14:paraId="06E2BDEB" w14:textId="52BB48EF" w:rsidR="008B3D10" w:rsidRDefault="009A4C53" w:rsidP="00D206F5">
            <w:pPr>
              <w:rPr>
                <w:rFonts w:cstheme="minorHAnsi"/>
                <w:sz w:val="24"/>
                <w:szCs w:val="24"/>
              </w:rPr>
            </w:pPr>
            <w:r>
              <w:rPr>
                <w:rFonts w:cstheme="minorHAnsi"/>
                <w:sz w:val="24"/>
                <w:szCs w:val="24"/>
              </w:rPr>
              <w:t>Agreed is was a good idea to ask</w:t>
            </w:r>
            <w:r w:rsidR="00F704F3">
              <w:rPr>
                <w:rFonts w:cstheme="minorHAnsi"/>
                <w:sz w:val="24"/>
                <w:szCs w:val="24"/>
              </w:rPr>
              <w:t xml:space="preserve"> questions at f</w:t>
            </w:r>
            <w:r w:rsidR="00F5028B">
              <w:rPr>
                <w:rFonts w:cstheme="minorHAnsi"/>
                <w:sz w:val="24"/>
                <w:szCs w:val="24"/>
              </w:rPr>
              <w:t>ull Council Meetings</w:t>
            </w:r>
            <w:r w:rsidR="00F704F3">
              <w:rPr>
                <w:rFonts w:cstheme="minorHAnsi"/>
                <w:sz w:val="24"/>
                <w:szCs w:val="24"/>
              </w:rPr>
              <w:t>.</w:t>
            </w:r>
            <w:r w:rsidR="00F5028B">
              <w:rPr>
                <w:rFonts w:cstheme="minorHAnsi"/>
                <w:sz w:val="24"/>
                <w:szCs w:val="24"/>
              </w:rPr>
              <w:t xml:space="preserve"> </w:t>
            </w:r>
            <w:r w:rsidR="00040FEA">
              <w:rPr>
                <w:rFonts w:cstheme="minorHAnsi"/>
                <w:sz w:val="24"/>
                <w:szCs w:val="24"/>
              </w:rPr>
              <w:t xml:space="preserve"> </w:t>
            </w:r>
            <w:r w:rsidR="00F704F3">
              <w:rPr>
                <w:rFonts w:cstheme="minorHAnsi"/>
                <w:sz w:val="24"/>
                <w:szCs w:val="24"/>
              </w:rPr>
              <w:t xml:space="preserve">Helen and John W agreed to work on formulation of questions.  We </w:t>
            </w:r>
            <w:r w:rsidR="008B3D10">
              <w:rPr>
                <w:rFonts w:cstheme="minorHAnsi"/>
                <w:sz w:val="24"/>
                <w:szCs w:val="24"/>
              </w:rPr>
              <w:t xml:space="preserve">also </w:t>
            </w:r>
            <w:r w:rsidR="00F704F3">
              <w:rPr>
                <w:rFonts w:cstheme="minorHAnsi"/>
                <w:sz w:val="24"/>
                <w:szCs w:val="24"/>
              </w:rPr>
              <w:t xml:space="preserve">need to </w:t>
            </w:r>
            <w:r w:rsidR="00D206F5" w:rsidRPr="00D206F5">
              <w:rPr>
                <w:rFonts w:cstheme="minorHAnsi"/>
                <w:sz w:val="24"/>
                <w:szCs w:val="24"/>
              </w:rPr>
              <w:t xml:space="preserve">research </w:t>
            </w:r>
            <w:r w:rsidR="00D206F5">
              <w:rPr>
                <w:rFonts w:cstheme="minorHAnsi"/>
                <w:sz w:val="24"/>
                <w:szCs w:val="24"/>
              </w:rPr>
              <w:t xml:space="preserve">when councils meet, </w:t>
            </w:r>
            <w:r w:rsidR="008B3D10">
              <w:rPr>
                <w:rFonts w:cstheme="minorHAnsi"/>
                <w:sz w:val="24"/>
                <w:szCs w:val="24"/>
              </w:rPr>
              <w:t xml:space="preserve">which meetings allow </w:t>
            </w:r>
            <w:r w:rsidR="00D206F5">
              <w:rPr>
                <w:rFonts w:cstheme="minorHAnsi"/>
                <w:sz w:val="24"/>
                <w:szCs w:val="24"/>
              </w:rPr>
              <w:t xml:space="preserve">public questions etc. </w:t>
            </w:r>
            <w:r w:rsidR="00F704F3">
              <w:rPr>
                <w:rFonts w:cstheme="minorHAnsi"/>
                <w:sz w:val="24"/>
                <w:szCs w:val="24"/>
              </w:rPr>
              <w:t>for Newcastle,</w:t>
            </w:r>
            <w:r w:rsidR="00D206F5">
              <w:rPr>
                <w:rFonts w:cstheme="minorHAnsi"/>
                <w:sz w:val="24"/>
                <w:szCs w:val="24"/>
              </w:rPr>
              <w:t xml:space="preserve"> North Tyneside</w:t>
            </w:r>
            <w:r w:rsidR="00F704F3">
              <w:rPr>
                <w:rFonts w:cstheme="minorHAnsi"/>
                <w:sz w:val="24"/>
                <w:szCs w:val="24"/>
              </w:rPr>
              <w:t xml:space="preserve"> and</w:t>
            </w:r>
            <w:r w:rsidR="00D206F5">
              <w:rPr>
                <w:rFonts w:cstheme="minorHAnsi"/>
                <w:sz w:val="24"/>
                <w:szCs w:val="24"/>
              </w:rPr>
              <w:t xml:space="preserve"> Gateshead</w:t>
            </w:r>
            <w:r w:rsidR="008B3D10">
              <w:rPr>
                <w:rFonts w:cstheme="minorHAnsi"/>
                <w:sz w:val="24"/>
                <w:szCs w:val="24"/>
              </w:rPr>
              <w:t xml:space="preserve">.  John K knows about Newcastle, Helen will research North Tyneside and Gateshead.  We will inform </w:t>
            </w:r>
            <w:r w:rsidR="00D206F5">
              <w:rPr>
                <w:rFonts w:cstheme="minorHAnsi"/>
                <w:sz w:val="24"/>
                <w:szCs w:val="24"/>
              </w:rPr>
              <w:t xml:space="preserve">South Tyneside, Durham and Sunderland </w:t>
            </w:r>
            <w:r w:rsidR="008B3D10">
              <w:rPr>
                <w:rFonts w:cstheme="minorHAnsi"/>
                <w:sz w:val="24"/>
                <w:szCs w:val="24"/>
              </w:rPr>
              <w:t>what we are doing.</w:t>
            </w:r>
          </w:p>
          <w:p w14:paraId="7D6E9693" w14:textId="3D45E550" w:rsidR="00D206F5" w:rsidRDefault="00D206F5" w:rsidP="00D206F5">
            <w:pPr>
              <w:rPr>
                <w:rFonts w:cstheme="minorHAnsi"/>
                <w:sz w:val="24"/>
                <w:szCs w:val="24"/>
              </w:rPr>
            </w:pPr>
            <w:r>
              <w:rPr>
                <w:rFonts w:cstheme="minorHAnsi"/>
                <w:sz w:val="24"/>
                <w:szCs w:val="24"/>
              </w:rPr>
              <w:t xml:space="preserve">Julie and Jude </w:t>
            </w:r>
            <w:r w:rsidR="008B3D10">
              <w:rPr>
                <w:rFonts w:cstheme="minorHAnsi"/>
                <w:sz w:val="24"/>
                <w:szCs w:val="24"/>
              </w:rPr>
              <w:t>are still trying to meet with</w:t>
            </w:r>
            <w:r>
              <w:rPr>
                <w:rFonts w:cstheme="minorHAnsi"/>
                <w:sz w:val="24"/>
                <w:szCs w:val="24"/>
              </w:rPr>
              <w:t xml:space="preserve"> South Tyneside</w:t>
            </w:r>
            <w:r w:rsidR="008B3D10">
              <w:rPr>
                <w:rFonts w:cstheme="minorHAnsi"/>
                <w:sz w:val="24"/>
                <w:szCs w:val="24"/>
              </w:rPr>
              <w:t xml:space="preserve"> councillors.</w:t>
            </w:r>
          </w:p>
          <w:p w14:paraId="070B0E9A" w14:textId="49599283" w:rsidR="00D206F5" w:rsidRPr="00D206F5" w:rsidRDefault="008B3D10" w:rsidP="008B3D10">
            <w:pPr>
              <w:rPr>
                <w:rFonts w:cstheme="minorHAnsi"/>
                <w:sz w:val="24"/>
                <w:szCs w:val="24"/>
              </w:rPr>
            </w:pPr>
            <w:r>
              <w:rPr>
                <w:rFonts w:cstheme="minorHAnsi"/>
                <w:sz w:val="24"/>
                <w:szCs w:val="24"/>
              </w:rPr>
              <w:t xml:space="preserve">There was discussion about Primary Care Networks.  </w:t>
            </w:r>
            <w:r w:rsidR="00D206F5">
              <w:rPr>
                <w:rFonts w:cstheme="minorHAnsi"/>
                <w:sz w:val="24"/>
                <w:szCs w:val="24"/>
              </w:rPr>
              <w:t>GPs are involved with Primary Care Networks and have taken their eyes off the ball</w:t>
            </w:r>
            <w:r w:rsidR="00D0485E">
              <w:rPr>
                <w:rFonts w:cstheme="minorHAnsi"/>
                <w:sz w:val="24"/>
                <w:szCs w:val="24"/>
              </w:rPr>
              <w:t xml:space="preserve"> over ICS</w:t>
            </w:r>
            <w:r>
              <w:rPr>
                <w:rFonts w:cstheme="minorHAnsi"/>
                <w:sz w:val="24"/>
                <w:szCs w:val="24"/>
              </w:rPr>
              <w:t>.  Larger, combined GP practices are m</w:t>
            </w:r>
            <w:r w:rsidR="00D0485E">
              <w:rPr>
                <w:rFonts w:cstheme="minorHAnsi"/>
                <w:sz w:val="24"/>
                <w:szCs w:val="24"/>
              </w:rPr>
              <w:t xml:space="preserve">ore attractive to be taken over by private sector.  Also don’t necessarily see a GP could be </w:t>
            </w:r>
            <w:r w:rsidR="00991F53">
              <w:rPr>
                <w:rFonts w:cstheme="minorHAnsi"/>
                <w:sz w:val="24"/>
                <w:szCs w:val="24"/>
              </w:rPr>
              <w:t xml:space="preserve">a </w:t>
            </w:r>
            <w:r w:rsidR="00D0485E">
              <w:rPr>
                <w:rFonts w:cstheme="minorHAnsi"/>
                <w:sz w:val="24"/>
                <w:szCs w:val="24"/>
              </w:rPr>
              <w:t>pharmacist.</w:t>
            </w:r>
          </w:p>
        </w:tc>
      </w:tr>
      <w:tr w:rsidR="00C30224" w14:paraId="1E63D4E8" w14:textId="77777777" w:rsidTr="00EE1A21">
        <w:tc>
          <w:tcPr>
            <w:tcW w:w="10490" w:type="dxa"/>
          </w:tcPr>
          <w:p w14:paraId="18099A70" w14:textId="49B58E36" w:rsidR="00C30224" w:rsidRDefault="00A43C03" w:rsidP="00EE1A21">
            <w:pPr>
              <w:rPr>
                <w:rFonts w:cstheme="minorHAnsi"/>
                <w:b/>
                <w:bCs/>
                <w:sz w:val="24"/>
                <w:szCs w:val="24"/>
              </w:rPr>
            </w:pPr>
            <w:r w:rsidRPr="00A43C03">
              <w:rPr>
                <w:rFonts w:cstheme="minorHAnsi"/>
                <w:b/>
                <w:bCs/>
                <w:sz w:val="24"/>
                <w:szCs w:val="24"/>
              </w:rPr>
              <w:t xml:space="preserve">8) </w:t>
            </w:r>
            <w:r w:rsidR="00D0485E">
              <w:rPr>
                <w:rFonts w:cstheme="minorHAnsi"/>
                <w:b/>
                <w:bCs/>
                <w:sz w:val="24"/>
                <w:szCs w:val="24"/>
              </w:rPr>
              <w:t>Updates on local charges for migrants</w:t>
            </w:r>
          </w:p>
          <w:p w14:paraId="6EFB25B1" w14:textId="4F3ED419" w:rsidR="00D0485E" w:rsidRDefault="00193AC9" w:rsidP="00EE1A21">
            <w:pPr>
              <w:rPr>
                <w:rFonts w:cstheme="minorHAnsi"/>
                <w:sz w:val="24"/>
                <w:szCs w:val="24"/>
              </w:rPr>
            </w:pPr>
            <w:r>
              <w:rPr>
                <w:rFonts w:cstheme="minorHAnsi"/>
                <w:sz w:val="24"/>
                <w:szCs w:val="24"/>
              </w:rPr>
              <w:t>Helen has more information from her FOI request.</w:t>
            </w:r>
            <w:r w:rsidR="008B3D10">
              <w:rPr>
                <w:rFonts w:cstheme="minorHAnsi"/>
                <w:sz w:val="24"/>
                <w:szCs w:val="24"/>
              </w:rPr>
              <w:t xml:space="preserve"> </w:t>
            </w:r>
            <w:r w:rsidR="00991F53">
              <w:rPr>
                <w:rFonts w:cstheme="minorHAnsi"/>
                <w:sz w:val="24"/>
                <w:szCs w:val="24"/>
              </w:rPr>
              <w:t xml:space="preserve"> Clare reported on a</w:t>
            </w:r>
            <w:r w:rsidR="008B3D10">
              <w:rPr>
                <w:rFonts w:cstheme="minorHAnsi"/>
                <w:sz w:val="24"/>
                <w:szCs w:val="24"/>
              </w:rPr>
              <w:t xml:space="preserve">n organisation called </w:t>
            </w:r>
            <w:r w:rsidR="00D0485E">
              <w:rPr>
                <w:rFonts w:cstheme="minorHAnsi"/>
                <w:sz w:val="24"/>
                <w:szCs w:val="24"/>
              </w:rPr>
              <w:t>Asylum Matters</w:t>
            </w:r>
            <w:r w:rsidR="00991F53">
              <w:rPr>
                <w:rFonts w:cstheme="minorHAnsi"/>
                <w:sz w:val="24"/>
                <w:szCs w:val="24"/>
              </w:rPr>
              <w:t>, which</w:t>
            </w:r>
            <w:r w:rsidR="008B3D10">
              <w:rPr>
                <w:rFonts w:cstheme="minorHAnsi"/>
                <w:sz w:val="24"/>
                <w:szCs w:val="24"/>
              </w:rPr>
              <w:t xml:space="preserve"> ha</w:t>
            </w:r>
            <w:r>
              <w:rPr>
                <w:rFonts w:cstheme="minorHAnsi"/>
                <w:sz w:val="24"/>
                <w:szCs w:val="24"/>
              </w:rPr>
              <w:t>s</w:t>
            </w:r>
            <w:r w:rsidR="008B3D10">
              <w:rPr>
                <w:rFonts w:cstheme="minorHAnsi"/>
                <w:sz w:val="24"/>
                <w:szCs w:val="24"/>
              </w:rPr>
              <w:t xml:space="preserve"> produced a letter which migrants, refugees and </w:t>
            </w:r>
            <w:r>
              <w:rPr>
                <w:rFonts w:cstheme="minorHAnsi"/>
                <w:sz w:val="24"/>
                <w:szCs w:val="24"/>
              </w:rPr>
              <w:t>asylum seekers can use</w:t>
            </w:r>
            <w:r w:rsidR="00991F53">
              <w:rPr>
                <w:rFonts w:cstheme="minorHAnsi"/>
                <w:sz w:val="24"/>
                <w:szCs w:val="24"/>
              </w:rPr>
              <w:t>.  By</w:t>
            </w:r>
            <w:r w:rsidR="00D0485E">
              <w:rPr>
                <w:rFonts w:cstheme="minorHAnsi"/>
                <w:sz w:val="24"/>
                <w:szCs w:val="24"/>
              </w:rPr>
              <w:t xml:space="preserve"> </w:t>
            </w:r>
            <w:r>
              <w:rPr>
                <w:rFonts w:cstheme="minorHAnsi"/>
                <w:sz w:val="24"/>
                <w:szCs w:val="24"/>
              </w:rPr>
              <w:t xml:space="preserve">offering to pay </w:t>
            </w:r>
            <w:r w:rsidR="00D0485E">
              <w:rPr>
                <w:rFonts w:cstheme="minorHAnsi"/>
                <w:sz w:val="24"/>
                <w:szCs w:val="24"/>
              </w:rPr>
              <w:t xml:space="preserve">a penny </w:t>
            </w:r>
            <w:r w:rsidR="00CB1CEB">
              <w:rPr>
                <w:rFonts w:cstheme="minorHAnsi"/>
                <w:sz w:val="24"/>
                <w:szCs w:val="24"/>
              </w:rPr>
              <w:t>each</w:t>
            </w:r>
            <w:r w:rsidR="00D0485E">
              <w:rPr>
                <w:rFonts w:cstheme="minorHAnsi"/>
                <w:sz w:val="24"/>
                <w:szCs w:val="24"/>
              </w:rPr>
              <w:t xml:space="preserve"> month </w:t>
            </w:r>
            <w:r>
              <w:rPr>
                <w:rFonts w:cstheme="minorHAnsi"/>
                <w:sz w:val="24"/>
                <w:szCs w:val="24"/>
              </w:rPr>
              <w:t>for their healthcare bil</w:t>
            </w:r>
            <w:r w:rsidR="00991F53">
              <w:rPr>
                <w:rFonts w:cstheme="minorHAnsi"/>
                <w:sz w:val="24"/>
                <w:szCs w:val="24"/>
              </w:rPr>
              <w:t xml:space="preserve">l, </w:t>
            </w:r>
            <w:r w:rsidR="00CB1CEB">
              <w:rPr>
                <w:rFonts w:cstheme="minorHAnsi"/>
                <w:sz w:val="24"/>
                <w:szCs w:val="24"/>
              </w:rPr>
              <w:t xml:space="preserve">they can avoid being </w:t>
            </w:r>
            <w:r>
              <w:rPr>
                <w:rFonts w:cstheme="minorHAnsi"/>
                <w:sz w:val="24"/>
                <w:szCs w:val="24"/>
              </w:rPr>
              <w:t xml:space="preserve">labelled </w:t>
            </w:r>
            <w:r w:rsidR="00CB1CEB">
              <w:rPr>
                <w:rFonts w:cstheme="minorHAnsi"/>
                <w:sz w:val="24"/>
                <w:szCs w:val="24"/>
              </w:rPr>
              <w:t xml:space="preserve">as </w:t>
            </w:r>
            <w:r>
              <w:rPr>
                <w:rFonts w:cstheme="minorHAnsi"/>
                <w:sz w:val="24"/>
                <w:szCs w:val="24"/>
              </w:rPr>
              <w:t>debtors and reported to the Home Office.</w:t>
            </w:r>
            <w:r w:rsidR="00B33E64">
              <w:rPr>
                <w:rFonts w:cstheme="minorHAnsi"/>
                <w:sz w:val="24"/>
                <w:szCs w:val="24"/>
              </w:rPr>
              <w:t xml:space="preserve">  Charging migrants is the thin end of the wedge, charging can then easily become routine for all.</w:t>
            </w:r>
            <w:bookmarkStart w:id="0" w:name="_GoBack"/>
            <w:bookmarkEnd w:id="0"/>
          </w:p>
          <w:p w14:paraId="4097E61E" w14:textId="3FF96734" w:rsidR="00D0485E" w:rsidRPr="00CB1CEB" w:rsidRDefault="00991F53" w:rsidP="00EE1A21">
            <w:pPr>
              <w:rPr>
                <w:rFonts w:cstheme="minorHAnsi"/>
                <w:sz w:val="24"/>
                <w:szCs w:val="24"/>
              </w:rPr>
            </w:pPr>
            <w:r>
              <w:rPr>
                <w:rFonts w:cstheme="minorHAnsi"/>
                <w:sz w:val="24"/>
                <w:szCs w:val="24"/>
              </w:rPr>
              <w:t>Helen and Clare will continue to work on this and contact trusts.</w:t>
            </w:r>
          </w:p>
        </w:tc>
      </w:tr>
      <w:tr w:rsidR="00D0485E" w14:paraId="09494A5B" w14:textId="77777777" w:rsidTr="00EE1A21">
        <w:tc>
          <w:tcPr>
            <w:tcW w:w="10490" w:type="dxa"/>
          </w:tcPr>
          <w:p w14:paraId="18A38B25" w14:textId="77777777" w:rsidR="00D0485E" w:rsidRDefault="00D0485E" w:rsidP="00EE1A21">
            <w:pPr>
              <w:rPr>
                <w:rFonts w:cstheme="minorHAnsi"/>
                <w:b/>
                <w:bCs/>
                <w:sz w:val="24"/>
                <w:szCs w:val="24"/>
              </w:rPr>
            </w:pPr>
            <w:r>
              <w:rPr>
                <w:rFonts w:cstheme="minorHAnsi"/>
                <w:b/>
                <w:bCs/>
                <w:sz w:val="24"/>
                <w:szCs w:val="24"/>
              </w:rPr>
              <w:t>9) “Under the Knife”</w:t>
            </w:r>
          </w:p>
          <w:p w14:paraId="31C90ECB" w14:textId="46B45ECC" w:rsidR="00D0485E" w:rsidRPr="00CB1CEB" w:rsidRDefault="00CB1CEB" w:rsidP="00EE1A21">
            <w:pPr>
              <w:rPr>
                <w:rFonts w:cstheme="minorHAnsi"/>
                <w:sz w:val="24"/>
                <w:szCs w:val="24"/>
              </w:rPr>
            </w:pPr>
            <w:r>
              <w:rPr>
                <w:rFonts w:cstheme="minorHAnsi"/>
                <w:sz w:val="24"/>
                <w:szCs w:val="24"/>
              </w:rPr>
              <w:t xml:space="preserve">We have been contacted by a production company who have made a 90 minute documentary about the increasing privatisation of the NHS.  They are working with KONP to arrange screenings throughout the </w:t>
            </w:r>
            <w:r>
              <w:rPr>
                <w:rFonts w:cstheme="minorHAnsi"/>
                <w:sz w:val="24"/>
                <w:szCs w:val="24"/>
              </w:rPr>
              <w:lastRenderedPageBreak/>
              <w:t>country in the week 14</w:t>
            </w:r>
            <w:r w:rsidRPr="00CB1CEB">
              <w:rPr>
                <w:rFonts w:cstheme="minorHAnsi"/>
                <w:sz w:val="24"/>
                <w:szCs w:val="24"/>
                <w:vertAlign w:val="superscript"/>
              </w:rPr>
              <w:t>th</w:t>
            </w:r>
            <w:r>
              <w:rPr>
                <w:rFonts w:cstheme="minorHAnsi"/>
                <w:sz w:val="24"/>
                <w:szCs w:val="24"/>
              </w:rPr>
              <w:t>-18</w:t>
            </w:r>
            <w:r w:rsidRPr="00CB1CEB">
              <w:rPr>
                <w:rFonts w:cstheme="minorHAnsi"/>
                <w:sz w:val="24"/>
                <w:szCs w:val="24"/>
                <w:vertAlign w:val="superscript"/>
              </w:rPr>
              <w:t>th</w:t>
            </w:r>
            <w:r>
              <w:rPr>
                <w:rFonts w:cstheme="minorHAnsi"/>
                <w:sz w:val="24"/>
                <w:szCs w:val="24"/>
              </w:rPr>
              <w:t xml:space="preserve"> October.  Tickets will be free and NHS employees will be given priority booking.  It is expected that unions will provide funding.  This group will arrange screenings in Newcastle, North Tyneside and Morpeth, and encourage screenings in Sunderland, Durham, South Tyneside</w:t>
            </w:r>
            <w:r w:rsidR="000C3282">
              <w:rPr>
                <w:rFonts w:cstheme="minorHAnsi"/>
                <w:sz w:val="24"/>
                <w:szCs w:val="24"/>
              </w:rPr>
              <w:t>, Hexham and Berwick.  We will encourage people on our contact list to become involved.</w:t>
            </w:r>
          </w:p>
        </w:tc>
      </w:tr>
      <w:tr w:rsidR="00D0485E" w14:paraId="46EFA704" w14:textId="77777777" w:rsidTr="00EE1A21">
        <w:tc>
          <w:tcPr>
            <w:tcW w:w="10490" w:type="dxa"/>
          </w:tcPr>
          <w:p w14:paraId="3B6F825B" w14:textId="77777777" w:rsidR="000C3282" w:rsidRPr="000C3282" w:rsidRDefault="00D0485E" w:rsidP="00EE1A21">
            <w:pPr>
              <w:rPr>
                <w:rFonts w:cstheme="minorHAnsi"/>
                <w:sz w:val="24"/>
                <w:szCs w:val="24"/>
              </w:rPr>
            </w:pPr>
            <w:r>
              <w:rPr>
                <w:rFonts w:cstheme="minorHAnsi"/>
                <w:b/>
                <w:bCs/>
                <w:sz w:val="24"/>
                <w:szCs w:val="24"/>
              </w:rPr>
              <w:lastRenderedPageBreak/>
              <w:t>10) Organisational Roles</w:t>
            </w:r>
            <w:r w:rsidR="00857E6E">
              <w:rPr>
                <w:rFonts w:cstheme="minorHAnsi"/>
                <w:b/>
                <w:bCs/>
                <w:sz w:val="24"/>
                <w:szCs w:val="24"/>
              </w:rPr>
              <w:t xml:space="preserve"> </w:t>
            </w:r>
          </w:p>
          <w:p w14:paraId="72EE9C50" w14:textId="700AEA66" w:rsidR="00D0485E" w:rsidRPr="00857E6E" w:rsidRDefault="000C3282" w:rsidP="00EE1A21">
            <w:pPr>
              <w:rPr>
                <w:rFonts w:cstheme="minorHAnsi"/>
                <w:sz w:val="24"/>
                <w:szCs w:val="24"/>
              </w:rPr>
            </w:pPr>
            <w:r w:rsidRPr="000C3282">
              <w:rPr>
                <w:rFonts w:cstheme="minorHAnsi"/>
                <w:sz w:val="24"/>
                <w:szCs w:val="24"/>
              </w:rPr>
              <w:t>Due</w:t>
            </w:r>
            <w:r>
              <w:rPr>
                <w:rFonts w:cstheme="minorHAnsi"/>
                <w:sz w:val="24"/>
                <w:szCs w:val="24"/>
              </w:rPr>
              <w:t xml:space="preserve"> to lack of time this will be d</w:t>
            </w:r>
            <w:r w:rsidR="00857E6E">
              <w:rPr>
                <w:rFonts w:cstheme="minorHAnsi"/>
                <w:sz w:val="24"/>
                <w:szCs w:val="24"/>
              </w:rPr>
              <w:t>iscuss</w:t>
            </w:r>
            <w:r>
              <w:rPr>
                <w:rFonts w:cstheme="minorHAnsi"/>
                <w:sz w:val="24"/>
                <w:szCs w:val="24"/>
              </w:rPr>
              <w:t xml:space="preserve">ed </w:t>
            </w:r>
            <w:r w:rsidR="00857E6E">
              <w:rPr>
                <w:rFonts w:cstheme="minorHAnsi"/>
                <w:sz w:val="24"/>
                <w:szCs w:val="24"/>
              </w:rPr>
              <w:t xml:space="preserve">at </w:t>
            </w:r>
            <w:r>
              <w:rPr>
                <w:rFonts w:cstheme="minorHAnsi"/>
                <w:sz w:val="24"/>
                <w:szCs w:val="24"/>
              </w:rPr>
              <w:t>the next</w:t>
            </w:r>
            <w:r w:rsidR="00857E6E">
              <w:rPr>
                <w:rFonts w:cstheme="minorHAnsi"/>
                <w:sz w:val="24"/>
                <w:szCs w:val="24"/>
              </w:rPr>
              <w:t xml:space="preserve"> Steering Group </w:t>
            </w:r>
            <w:r>
              <w:rPr>
                <w:rFonts w:cstheme="minorHAnsi"/>
                <w:sz w:val="24"/>
                <w:szCs w:val="24"/>
              </w:rPr>
              <w:t>m</w:t>
            </w:r>
            <w:r w:rsidR="00857E6E">
              <w:rPr>
                <w:rFonts w:cstheme="minorHAnsi"/>
                <w:sz w:val="24"/>
                <w:szCs w:val="24"/>
              </w:rPr>
              <w:t xml:space="preserve">eeting </w:t>
            </w:r>
          </w:p>
        </w:tc>
      </w:tr>
      <w:tr w:rsidR="00C30224" w14:paraId="6654600C" w14:textId="77777777" w:rsidTr="00EE1A21">
        <w:tc>
          <w:tcPr>
            <w:tcW w:w="10490" w:type="dxa"/>
          </w:tcPr>
          <w:p w14:paraId="51BEA457" w14:textId="77777777" w:rsidR="000C3282" w:rsidRPr="000C3282" w:rsidRDefault="000C3282" w:rsidP="00EE1A21">
            <w:pPr>
              <w:rPr>
                <w:rFonts w:cstheme="minorHAnsi"/>
                <w:sz w:val="24"/>
                <w:szCs w:val="24"/>
              </w:rPr>
            </w:pPr>
            <w:r>
              <w:rPr>
                <w:rFonts w:cstheme="minorHAnsi"/>
                <w:b/>
                <w:sz w:val="24"/>
                <w:szCs w:val="24"/>
              </w:rPr>
              <w:t>11) AOB</w:t>
            </w:r>
          </w:p>
          <w:p w14:paraId="457085F9" w14:textId="2C860976" w:rsidR="00857E6E" w:rsidRPr="00857E6E" w:rsidRDefault="000C3282" w:rsidP="00EE1A21">
            <w:pPr>
              <w:rPr>
                <w:rFonts w:cstheme="minorHAnsi"/>
                <w:bCs/>
                <w:sz w:val="24"/>
                <w:szCs w:val="24"/>
              </w:rPr>
            </w:pPr>
            <w:r w:rsidRPr="000C3282">
              <w:rPr>
                <w:rFonts w:cstheme="minorHAnsi"/>
                <w:sz w:val="24"/>
                <w:szCs w:val="24"/>
              </w:rPr>
              <w:t>Helen</w:t>
            </w:r>
            <w:r>
              <w:rPr>
                <w:rFonts w:cstheme="minorHAnsi"/>
                <w:b/>
                <w:bCs/>
                <w:sz w:val="24"/>
                <w:szCs w:val="24"/>
              </w:rPr>
              <w:t xml:space="preserve"> </w:t>
            </w:r>
            <w:r w:rsidRPr="000C3282">
              <w:rPr>
                <w:rFonts w:cstheme="minorHAnsi"/>
                <w:sz w:val="24"/>
                <w:szCs w:val="24"/>
              </w:rPr>
              <w:t>suggested</w:t>
            </w:r>
            <w:r>
              <w:rPr>
                <w:rFonts w:cstheme="minorHAnsi"/>
                <w:b/>
                <w:bCs/>
                <w:sz w:val="24"/>
                <w:szCs w:val="24"/>
              </w:rPr>
              <w:t xml:space="preserve"> </w:t>
            </w:r>
            <w:r>
              <w:rPr>
                <w:rFonts w:cstheme="minorHAnsi"/>
                <w:bCs/>
                <w:sz w:val="24"/>
                <w:szCs w:val="24"/>
              </w:rPr>
              <w:t>we have an e</w:t>
            </w:r>
            <w:r w:rsidR="00857E6E" w:rsidRPr="00857E6E">
              <w:rPr>
                <w:rFonts w:cstheme="minorHAnsi"/>
                <w:bCs/>
                <w:sz w:val="24"/>
                <w:szCs w:val="24"/>
              </w:rPr>
              <w:t xml:space="preserve">ducational </w:t>
            </w:r>
            <w:r>
              <w:rPr>
                <w:rFonts w:cstheme="minorHAnsi"/>
                <w:bCs/>
                <w:sz w:val="24"/>
                <w:szCs w:val="24"/>
              </w:rPr>
              <w:t>m</w:t>
            </w:r>
            <w:r w:rsidR="00857E6E">
              <w:rPr>
                <w:rFonts w:cstheme="minorHAnsi"/>
                <w:bCs/>
                <w:sz w:val="24"/>
                <w:szCs w:val="24"/>
              </w:rPr>
              <w:t>eeting in Autumn</w:t>
            </w:r>
            <w:r>
              <w:rPr>
                <w:rFonts w:cstheme="minorHAnsi"/>
                <w:bCs/>
                <w:sz w:val="24"/>
                <w:szCs w:val="24"/>
              </w:rPr>
              <w:t xml:space="preserve">, to explain some of the acronyms and jargon, as these can be off-putting for people new to KONPNE </w:t>
            </w:r>
            <w:r w:rsidR="00857E6E">
              <w:rPr>
                <w:rFonts w:cstheme="minorHAnsi"/>
                <w:bCs/>
                <w:sz w:val="24"/>
                <w:szCs w:val="24"/>
              </w:rPr>
              <w:t>meeting</w:t>
            </w:r>
            <w:r>
              <w:rPr>
                <w:rFonts w:cstheme="minorHAnsi"/>
                <w:bCs/>
                <w:sz w:val="24"/>
                <w:szCs w:val="24"/>
              </w:rPr>
              <w:t>s.</w:t>
            </w:r>
            <w:r w:rsidR="00857E6E">
              <w:rPr>
                <w:rFonts w:cstheme="minorHAnsi"/>
                <w:bCs/>
                <w:sz w:val="24"/>
                <w:szCs w:val="24"/>
              </w:rPr>
              <w:t xml:space="preserve"> </w:t>
            </w:r>
          </w:p>
          <w:p w14:paraId="400E702E" w14:textId="77777777" w:rsidR="00857E6E" w:rsidRDefault="00857E6E" w:rsidP="00EE1A21">
            <w:pPr>
              <w:rPr>
                <w:rFonts w:cstheme="minorHAnsi"/>
                <w:b/>
                <w:sz w:val="24"/>
                <w:szCs w:val="24"/>
              </w:rPr>
            </w:pPr>
          </w:p>
          <w:p w14:paraId="76EB911C" w14:textId="1524A438" w:rsidR="00C30224" w:rsidRDefault="00D0485E" w:rsidP="00EE1A21">
            <w:pPr>
              <w:rPr>
                <w:rFonts w:cstheme="minorHAnsi"/>
                <w:b/>
                <w:sz w:val="24"/>
                <w:szCs w:val="24"/>
              </w:rPr>
            </w:pPr>
            <w:r>
              <w:rPr>
                <w:rFonts w:cstheme="minorHAnsi"/>
                <w:b/>
                <w:sz w:val="24"/>
                <w:szCs w:val="24"/>
              </w:rPr>
              <w:t>1</w:t>
            </w:r>
            <w:r w:rsidR="000C3282">
              <w:rPr>
                <w:rFonts w:cstheme="minorHAnsi"/>
                <w:b/>
                <w:sz w:val="24"/>
                <w:szCs w:val="24"/>
              </w:rPr>
              <w:t>2</w:t>
            </w:r>
            <w:r w:rsidR="00C30224">
              <w:rPr>
                <w:rFonts w:cstheme="minorHAnsi"/>
                <w:b/>
                <w:sz w:val="24"/>
                <w:szCs w:val="24"/>
              </w:rPr>
              <w:t>) Next KONPNE meeting</w:t>
            </w:r>
          </w:p>
          <w:p w14:paraId="39BCBF9A" w14:textId="5A1B0FD9" w:rsidR="000C3282" w:rsidRPr="000C3282" w:rsidRDefault="000C3282" w:rsidP="00EE1A21">
            <w:pPr>
              <w:rPr>
                <w:rFonts w:cstheme="minorHAnsi"/>
                <w:bCs/>
                <w:sz w:val="24"/>
                <w:szCs w:val="24"/>
              </w:rPr>
            </w:pPr>
            <w:r w:rsidRPr="000C3282">
              <w:rPr>
                <w:rFonts w:cstheme="minorHAnsi"/>
                <w:bCs/>
                <w:sz w:val="24"/>
                <w:szCs w:val="24"/>
              </w:rPr>
              <w:t>Thursday 5</w:t>
            </w:r>
            <w:r w:rsidRPr="000C3282">
              <w:rPr>
                <w:rFonts w:cstheme="minorHAnsi"/>
                <w:bCs/>
                <w:sz w:val="24"/>
                <w:szCs w:val="24"/>
                <w:vertAlign w:val="superscript"/>
              </w:rPr>
              <w:t>th</w:t>
            </w:r>
            <w:r w:rsidRPr="000C3282">
              <w:rPr>
                <w:rFonts w:cstheme="minorHAnsi"/>
                <w:bCs/>
                <w:sz w:val="24"/>
                <w:szCs w:val="24"/>
              </w:rPr>
              <w:t xml:space="preserve"> September 6.30pm tea &amp; Coffee, 7pm start</w:t>
            </w:r>
          </w:p>
          <w:p w14:paraId="5B3BE500" w14:textId="2D7B23B6" w:rsidR="000C3282" w:rsidRPr="000C3282" w:rsidRDefault="000C3282" w:rsidP="00EE1A21">
            <w:pPr>
              <w:rPr>
                <w:rFonts w:cstheme="minorHAnsi"/>
                <w:bCs/>
                <w:sz w:val="24"/>
                <w:szCs w:val="24"/>
              </w:rPr>
            </w:pPr>
            <w:r w:rsidRPr="000C3282">
              <w:rPr>
                <w:rFonts w:cstheme="minorHAnsi"/>
                <w:bCs/>
                <w:sz w:val="24"/>
                <w:szCs w:val="24"/>
              </w:rPr>
              <w:t>Brunswick Methodist Church, Newcastle</w:t>
            </w:r>
          </w:p>
          <w:p w14:paraId="7338D51B" w14:textId="6815BF20" w:rsidR="00C30224" w:rsidRPr="005B1A9B" w:rsidRDefault="00C30224" w:rsidP="000C3282">
            <w:pPr>
              <w:rPr>
                <w:rFonts w:eastAsia="Times New Roman" w:cstheme="minorHAnsi"/>
                <w:color w:val="222222"/>
                <w:sz w:val="24"/>
                <w:szCs w:val="24"/>
                <w:lang w:eastAsia="en-GB"/>
              </w:rPr>
            </w:pPr>
            <w:r w:rsidRPr="005B1A9B">
              <w:rPr>
                <w:rFonts w:cstheme="minorHAnsi"/>
                <w:sz w:val="24"/>
                <w:szCs w:val="24"/>
              </w:rPr>
              <w:t xml:space="preserve"> </w:t>
            </w:r>
          </w:p>
        </w:tc>
      </w:tr>
    </w:tbl>
    <w:p w14:paraId="4DF59449" w14:textId="77777777" w:rsidR="00C30224" w:rsidRDefault="00C30224" w:rsidP="00C30224">
      <w:pPr>
        <w:spacing w:after="0" w:line="240" w:lineRule="auto"/>
        <w:ind w:hanging="709"/>
        <w:rPr>
          <w:rFonts w:ascii="Arial" w:eastAsia="Times New Roman" w:hAnsi="Arial" w:cs="Arial"/>
          <w:b/>
          <w:bCs/>
          <w:color w:val="0000FF"/>
          <w:sz w:val="27"/>
          <w:szCs w:val="27"/>
          <w:shd w:val="clear" w:color="auto" w:fill="FFFFFF"/>
          <w:lang w:eastAsia="en-GB"/>
        </w:rPr>
      </w:pPr>
    </w:p>
    <w:p w14:paraId="61468BE2" w14:textId="77777777" w:rsidR="00C30224" w:rsidRPr="00753712" w:rsidRDefault="00C30224" w:rsidP="00C30224">
      <w:pPr>
        <w:spacing w:after="0" w:line="240" w:lineRule="auto"/>
        <w:ind w:hanging="709"/>
        <w:rPr>
          <w:rFonts w:ascii="Times New Roman" w:eastAsia="Times New Roman" w:hAnsi="Times New Roman" w:cs="Times New Roman"/>
          <w:sz w:val="24"/>
          <w:szCs w:val="24"/>
          <w:lang w:eastAsia="en-GB"/>
        </w:rPr>
      </w:pPr>
      <w:r w:rsidRPr="00753712">
        <w:rPr>
          <w:rFonts w:ascii="Arial" w:eastAsia="Times New Roman" w:hAnsi="Arial" w:cs="Arial"/>
          <w:b/>
          <w:bCs/>
          <w:color w:val="0000FF"/>
          <w:sz w:val="27"/>
          <w:szCs w:val="27"/>
          <w:shd w:val="clear" w:color="auto" w:fill="FFFFFF"/>
          <w:lang w:eastAsia="en-GB"/>
        </w:rPr>
        <w:t>Keep Our NHS Public North East</w:t>
      </w:r>
    </w:p>
    <w:p w14:paraId="6A71555C" w14:textId="77777777" w:rsidR="00C30224" w:rsidRPr="00753712" w:rsidRDefault="00C30224" w:rsidP="00C30224">
      <w:pPr>
        <w:shd w:val="clear" w:color="auto" w:fill="FFFFFF"/>
        <w:spacing w:after="0" w:line="240" w:lineRule="auto"/>
        <w:ind w:left="-709"/>
        <w:rPr>
          <w:rFonts w:ascii="Arial" w:eastAsia="Times New Roman" w:hAnsi="Arial" w:cs="Arial"/>
          <w:color w:val="222222"/>
          <w:sz w:val="19"/>
          <w:szCs w:val="19"/>
          <w:lang w:eastAsia="en-GB"/>
        </w:rPr>
      </w:pPr>
      <w:r w:rsidRPr="00753712">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18E498B8" w14:textId="77777777" w:rsidR="00C30224" w:rsidRDefault="00C30224" w:rsidP="00C30224">
      <w:r>
        <w:t xml:space="preserve"> </w:t>
      </w:r>
    </w:p>
    <w:p w14:paraId="54D493EF" w14:textId="77777777" w:rsidR="007C2D1E" w:rsidRDefault="007C2D1E"/>
    <w:sectPr w:rsidR="007C2D1E" w:rsidSect="00EE1A21">
      <w:pgSz w:w="11906" w:h="16838"/>
      <w:pgMar w:top="993"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224"/>
    <w:rsid w:val="00040FEA"/>
    <w:rsid w:val="000C3282"/>
    <w:rsid w:val="00193AC9"/>
    <w:rsid w:val="006D5DFC"/>
    <w:rsid w:val="007C2D1E"/>
    <w:rsid w:val="00857E6E"/>
    <w:rsid w:val="00861B44"/>
    <w:rsid w:val="008647AD"/>
    <w:rsid w:val="008B3D10"/>
    <w:rsid w:val="00991F53"/>
    <w:rsid w:val="009A4C53"/>
    <w:rsid w:val="00A43C03"/>
    <w:rsid w:val="00B33E64"/>
    <w:rsid w:val="00BA7655"/>
    <w:rsid w:val="00C30224"/>
    <w:rsid w:val="00C50013"/>
    <w:rsid w:val="00CB1CEB"/>
    <w:rsid w:val="00D0485E"/>
    <w:rsid w:val="00D206F5"/>
    <w:rsid w:val="00EE1A21"/>
    <w:rsid w:val="00F5028B"/>
    <w:rsid w:val="00F704F3"/>
    <w:rsid w:val="00FF27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F5246"/>
  <w15:chartTrackingRefBased/>
  <w15:docId w15:val="{F64C6038-87CF-43A8-BEC0-516A16F42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02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302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302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TotalTime>
  <Pages>2</Pages>
  <Words>661</Words>
  <Characters>3769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Jude WBay</cp:lastModifiedBy>
  <cp:revision>5</cp:revision>
  <dcterms:created xsi:type="dcterms:W3CDTF">2019-07-25T18:06:00Z</dcterms:created>
  <dcterms:modified xsi:type="dcterms:W3CDTF">2019-07-29T07:51:00Z</dcterms:modified>
</cp:coreProperties>
</file>