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CC859" w14:textId="4A4109FD"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Email to Mr Bas Sen, 25</w:t>
      </w:r>
      <w:r w:rsidRPr="00710BA6">
        <w:rPr>
          <w:rFonts w:ascii="Arial" w:eastAsia="Times New Roman" w:hAnsi="Arial" w:cs="Arial"/>
          <w:color w:val="222222"/>
          <w:sz w:val="24"/>
          <w:szCs w:val="24"/>
          <w:vertAlign w:val="superscript"/>
          <w:lang w:eastAsia="en-GB"/>
        </w:rPr>
        <w:t>th</w:t>
      </w:r>
      <w:r w:rsidRPr="00710BA6">
        <w:rPr>
          <w:rFonts w:ascii="Arial" w:eastAsia="Times New Roman" w:hAnsi="Arial" w:cs="Arial"/>
          <w:color w:val="222222"/>
          <w:sz w:val="24"/>
          <w:szCs w:val="24"/>
          <w:lang w:eastAsia="en-GB"/>
        </w:rPr>
        <w:t xml:space="preserve"> March 2018</w:t>
      </w:r>
    </w:p>
    <w:p w14:paraId="7E129E20" w14:textId="1CEA1DFA"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Dear Mr Sen</w:t>
      </w:r>
    </w:p>
    <w:p w14:paraId="2B492012" w14:textId="77777777"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I write as Co-ordinator of the campaign group "Keep Our NHS Public North East" - this is a local group comprising doctors, nurses and other members of the public who, together, campaign for a publicly owned and publicly provided NHS. </w:t>
      </w:r>
    </w:p>
    <w:p w14:paraId="2F60227D" w14:textId="77777777"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Together with other NE health campaign group members, I was present as an observer at the NTWND STP OSC meeting in Gateshead on Monday. </w:t>
      </w:r>
    </w:p>
    <w:p w14:paraId="1617E7FC" w14:textId="77777777"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Due to pressures of time at the meeting, I did not have the opportunity to ask questions.</w:t>
      </w:r>
    </w:p>
    <w:p w14:paraId="2E2B6878" w14:textId="77777777"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Please find below my email to all Councillors who sit on the Committee; my email overviews relevant points and questions related to A&amp;E and Urgent Care.</w:t>
      </w:r>
    </w:p>
    <w:p w14:paraId="525386BB" w14:textId="77777777"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r w:rsidRPr="00710BA6">
        <w:rPr>
          <w:rFonts w:ascii="Arial" w:eastAsia="Times New Roman" w:hAnsi="Arial" w:cs="Arial"/>
          <w:color w:val="222222"/>
          <w:sz w:val="24"/>
          <w:szCs w:val="24"/>
          <w:lang w:eastAsia="en-GB"/>
        </w:rPr>
        <w:t>I would be grateful for your feedback to these questions. I will relay your response to members of the campaign team and to interested members of the public.</w:t>
      </w:r>
    </w:p>
    <w:p w14:paraId="6964842E" w14:textId="77777777" w:rsidR="00710BA6" w:rsidRPr="00710BA6" w:rsidRDefault="00710BA6" w:rsidP="00710BA6">
      <w:pPr>
        <w:spacing w:after="0" w:line="240" w:lineRule="auto"/>
        <w:rPr>
          <w:rFonts w:ascii="Arial" w:eastAsia="Times New Roman" w:hAnsi="Arial" w:cs="Arial"/>
          <w:color w:val="500050"/>
          <w:sz w:val="24"/>
          <w:szCs w:val="24"/>
          <w:shd w:val="clear" w:color="auto" w:fill="FFFFFF"/>
          <w:lang w:eastAsia="en-GB"/>
        </w:rPr>
      </w:pPr>
      <w:r w:rsidRPr="00710BA6">
        <w:rPr>
          <w:rFonts w:ascii="Arial" w:eastAsia="Times New Roman" w:hAnsi="Arial" w:cs="Arial"/>
          <w:color w:val="500050"/>
          <w:sz w:val="24"/>
          <w:szCs w:val="24"/>
          <w:shd w:val="clear" w:color="auto" w:fill="FFFFFF"/>
          <w:lang w:eastAsia="en-GB"/>
        </w:rPr>
        <w:t>Yours sincerely</w:t>
      </w:r>
    </w:p>
    <w:p w14:paraId="502FC728" w14:textId="77777777" w:rsidR="00710BA6" w:rsidRPr="00710BA6" w:rsidRDefault="00710BA6" w:rsidP="00710BA6">
      <w:pPr>
        <w:spacing w:after="0" w:line="240" w:lineRule="auto"/>
        <w:rPr>
          <w:rFonts w:ascii="Arial" w:eastAsia="Times New Roman" w:hAnsi="Arial" w:cs="Arial"/>
          <w:color w:val="500050"/>
          <w:sz w:val="24"/>
          <w:szCs w:val="24"/>
          <w:shd w:val="clear" w:color="auto" w:fill="FFFFFF"/>
          <w:lang w:eastAsia="en-GB"/>
        </w:rPr>
      </w:pPr>
      <w:r w:rsidRPr="00710BA6">
        <w:rPr>
          <w:rFonts w:ascii="Arial" w:eastAsia="Times New Roman" w:hAnsi="Arial" w:cs="Arial"/>
          <w:color w:val="500050"/>
          <w:sz w:val="24"/>
          <w:szCs w:val="24"/>
          <w:shd w:val="clear" w:color="auto" w:fill="FFFFFF"/>
          <w:lang w:eastAsia="en-GB"/>
        </w:rPr>
        <w:t>John Whalley</w:t>
      </w:r>
    </w:p>
    <w:p w14:paraId="53F81954" w14:textId="77777777" w:rsidR="00710BA6" w:rsidRPr="00710BA6" w:rsidRDefault="00710BA6" w:rsidP="00710BA6">
      <w:pPr>
        <w:spacing w:after="0" w:line="240" w:lineRule="auto"/>
        <w:rPr>
          <w:rFonts w:ascii="Arial" w:eastAsia="Times New Roman" w:hAnsi="Arial" w:cs="Arial"/>
          <w:color w:val="500050"/>
          <w:sz w:val="24"/>
          <w:szCs w:val="24"/>
          <w:shd w:val="clear" w:color="auto" w:fill="FFFFFF"/>
          <w:lang w:eastAsia="en-GB"/>
        </w:rPr>
      </w:pPr>
      <w:r w:rsidRPr="00710BA6">
        <w:rPr>
          <w:rFonts w:ascii="Arial" w:eastAsia="Times New Roman" w:hAnsi="Arial" w:cs="Arial"/>
          <w:color w:val="500050"/>
          <w:sz w:val="24"/>
          <w:szCs w:val="24"/>
          <w:shd w:val="clear" w:color="auto" w:fill="FFFFFF"/>
          <w:lang w:eastAsia="en-GB"/>
        </w:rPr>
        <w:t>Co-ordinator</w:t>
      </w:r>
    </w:p>
    <w:p w14:paraId="6FF09683"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r w:rsidRPr="00710BA6">
        <w:rPr>
          <w:rFonts w:ascii="Arial" w:eastAsia="Times New Roman" w:hAnsi="Arial" w:cs="Arial"/>
          <w:b/>
          <w:bCs/>
          <w:color w:val="0000FF"/>
          <w:sz w:val="27"/>
          <w:szCs w:val="27"/>
          <w:shd w:val="clear" w:color="auto" w:fill="FFFFFF"/>
          <w:lang w:eastAsia="en-GB"/>
        </w:rPr>
        <w:t>Keep Our NHS Public North East</w:t>
      </w:r>
    </w:p>
    <w:p w14:paraId="7BCB081D"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r w:rsidRPr="00710BA6">
        <w:rPr>
          <w:rFonts w:ascii="Arial" w:eastAsia="Times New Roman" w:hAnsi="Arial" w:cs="Arial"/>
          <w:b/>
          <w:bCs/>
          <w:i/>
          <w:iCs/>
          <w:color w:val="0000FF"/>
          <w:sz w:val="19"/>
          <w:szCs w:val="19"/>
          <w:shd w:val="clear" w:color="auto" w:fill="FFFFFF"/>
          <w:lang w:eastAsia="en-GB"/>
        </w:rPr>
        <w:t xml:space="preserve">No cuts or cash-driven </w:t>
      </w:r>
      <w:proofErr w:type="gramStart"/>
      <w:r w:rsidRPr="00710BA6">
        <w:rPr>
          <w:rFonts w:ascii="Arial" w:eastAsia="Times New Roman" w:hAnsi="Arial" w:cs="Arial"/>
          <w:b/>
          <w:bCs/>
          <w:i/>
          <w:iCs/>
          <w:color w:val="0000FF"/>
          <w:sz w:val="19"/>
          <w:szCs w:val="19"/>
          <w:shd w:val="clear" w:color="auto" w:fill="FFFFFF"/>
          <w:lang w:eastAsia="en-GB"/>
        </w:rPr>
        <w:t>closures  |</w:t>
      </w:r>
      <w:proofErr w:type="gramEnd"/>
      <w:r w:rsidRPr="00710BA6">
        <w:rPr>
          <w:rFonts w:ascii="Arial" w:eastAsia="Times New Roman" w:hAnsi="Arial" w:cs="Arial"/>
          <w:b/>
          <w:bCs/>
          <w:i/>
          <w:iCs/>
          <w:color w:val="0000FF"/>
          <w:sz w:val="19"/>
          <w:szCs w:val="19"/>
          <w:shd w:val="clear" w:color="auto" w:fill="FFFFFF"/>
          <w:lang w:eastAsia="en-GB"/>
        </w:rPr>
        <w:t>  Fair pay for all NHS staff  |  A fully-funded, universal, publicly owned and publicly provided National Health Service </w:t>
      </w:r>
    </w:p>
    <w:p w14:paraId="3703295C"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hyperlink r:id="rId4" w:tgtFrame="_blank" w:history="1">
        <w:r w:rsidRPr="00710BA6">
          <w:rPr>
            <w:rFonts w:ascii="Arial" w:eastAsia="Times New Roman" w:hAnsi="Arial" w:cs="Arial"/>
            <w:b/>
            <w:bCs/>
            <w:color w:val="1155CC"/>
            <w:sz w:val="19"/>
            <w:szCs w:val="19"/>
            <w:u w:val="single"/>
            <w:shd w:val="clear" w:color="auto" w:fill="FFFFFF"/>
            <w:lang w:eastAsia="en-GB"/>
          </w:rPr>
          <w:t>konpnortheast@gmail.com</w:t>
        </w:r>
      </w:hyperlink>
    </w:p>
    <w:p w14:paraId="0F568CC3"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r w:rsidRPr="00710BA6">
        <w:rPr>
          <w:rFonts w:ascii="Arial" w:eastAsia="Times New Roman" w:hAnsi="Arial" w:cs="Arial"/>
          <w:b/>
          <w:bCs/>
          <w:color w:val="0000FF"/>
          <w:sz w:val="19"/>
          <w:szCs w:val="19"/>
          <w:shd w:val="clear" w:color="auto" w:fill="FFFFFF"/>
          <w:lang w:eastAsia="en-GB"/>
        </w:rPr>
        <w:t>www.facebook/NHSPublicNorthEast</w:t>
      </w:r>
    </w:p>
    <w:p w14:paraId="0662BC42"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r w:rsidRPr="00710BA6">
        <w:rPr>
          <w:rFonts w:ascii="Arial" w:eastAsia="Times New Roman" w:hAnsi="Arial" w:cs="Arial"/>
          <w:b/>
          <w:bCs/>
          <w:color w:val="0000FF"/>
          <w:sz w:val="19"/>
          <w:szCs w:val="19"/>
          <w:shd w:val="clear" w:color="auto" w:fill="FFFFFF"/>
          <w:lang w:eastAsia="en-GB"/>
        </w:rPr>
        <w:t>twitter @</w:t>
      </w:r>
      <w:proofErr w:type="spellStart"/>
      <w:r w:rsidRPr="00710BA6">
        <w:rPr>
          <w:rFonts w:ascii="Arial" w:eastAsia="Times New Roman" w:hAnsi="Arial" w:cs="Arial"/>
          <w:b/>
          <w:bCs/>
          <w:color w:val="0000FF"/>
          <w:sz w:val="19"/>
          <w:szCs w:val="19"/>
          <w:shd w:val="clear" w:color="auto" w:fill="FFFFFF"/>
          <w:lang w:eastAsia="en-GB"/>
        </w:rPr>
        <w:t>KONPNorthEast</w:t>
      </w:r>
      <w:proofErr w:type="spellEnd"/>
    </w:p>
    <w:p w14:paraId="14DCD1EC" w14:textId="77777777" w:rsidR="00710BA6" w:rsidRPr="00710BA6" w:rsidRDefault="00710BA6" w:rsidP="00710BA6">
      <w:pPr>
        <w:spacing w:after="0" w:line="240" w:lineRule="auto"/>
        <w:rPr>
          <w:rFonts w:ascii="Arial" w:eastAsia="Times New Roman" w:hAnsi="Arial" w:cs="Arial"/>
          <w:color w:val="500050"/>
          <w:sz w:val="19"/>
          <w:szCs w:val="19"/>
          <w:shd w:val="clear" w:color="auto" w:fill="FFFFFF"/>
          <w:lang w:eastAsia="en-GB"/>
        </w:rPr>
      </w:pPr>
      <w:hyperlink r:id="rId5" w:tgtFrame="_blank" w:history="1">
        <w:r w:rsidRPr="00710BA6">
          <w:rPr>
            <w:rFonts w:ascii="Arial" w:eastAsia="Times New Roman" w:hAnsi="Arial" w:cs="Arial"/>
            <w:b/>
            <w:bCs/>
            <w:color w:val="1155CC"/>
            <w:sz w:val="19"/>
            <w:szCs w:val="19"/>
            <w:u w:val="single"/>
            <w:shd w:val="clear" w:color="auto" w:fill="FFFFFF"/>
            <w:lang w:eastAsia="en-GB"/>
          </w:rPr>
          <w:t>www.konpnortheast.com</w:t>
        </w:r>
      </w:hyperlink>
    </w:p>
    <w:p w14:paraId="766E0912" w14:textId="77777777" w:rsidR="00710BA6" w:rsidRPr="00710BA6" w:rsidRDefault="00710BA6" w:rsidP="00710BA6">
      <w:pPr>
        <w:pBdr>
          <w:bottom w:val="single" w:sz="6" w:space="1" w:color="auto"/>
        </w:pBdr>
        <w:spacing w:after="0" w:line="240" w:lineRule="auto"/>
        <w:rPr>
          <w:rFonts w:ascii="Arial" w:eastAsia="Times New Roman" w:hAnsi="Arial" w:cs="Arial"/>
          <w:color w:val="500050"/>
          <w:sz w:val="19"/>
          <w:szCs w:val="19"/>
          <w:shd w:val="clear" w:color="auto" w:fill="FFFFFF"/>
          <w:lang w:eastAsia="en-GB"/>
        </w:rPr>
      </w:pPr>
    </w:p>
    <w:p w14:paraId="41A89449" w14:textId="77777777" w:rsidR="00A63D15" w:rsidRDefault="00710BA6" w:rsidP="00710BA6">
      <w:pPr>
        <w:shd w:val="clear" w:color="auto" w:fill="FFFFFF"/>
        <w:spacing w:after="0" w:line="240" w:lineRule="auto"/>
        <w:rPr>
          <w:rFonts w:ascii="Arial" w:eastAsia="Times New Roman" w:hAnsi="Arial" w:cs="Arial"/>
          <w:color w:val="222222"/>
          <w:sz w:val="36"/>
          <w:szCs w:val="36"/>
          <w:lang w:eastAsia="en-GB"/>
        </w:rPr>
      </w:pPr>
      <w:r w:rsidRPr="00710BA6">
        <w:rPr>
          <w:rFonts w:ascii="Arial" w:eastAsia="Times New Roman" w:hAnsi="Arial" w:cs="Arial"/>
          <w:color w:val="222222"/>
          <w:sz w:val="36"/>
          <w:szCs w:val="36"/>
          <w:lang w:eastAsia="en-GB"/>
        </w:rPr>
        <w:t>​</w:t>
      </w:r>
    </w:p>
    <w:p w14:paraId="75D8D07D" w14:textId="5B6EB87E" w:rsidR="00710BA6" w:rsidRPr="00710BA6" w:rsidRDefault="00710BA6" w:rsidP="00710BA6">
      <w:pPr>
        <w:shd w:val="clear" w:color="auto" w:fill="FFFFFF"/>
        <w:spacing w:after="0" w:line="240" w:lineRule="auto"/>
        <w:rPr>
          <w:rFonts w:ascii="Arial" w:eastAsia="Times New Roman" w:hAnsi="Arial" w:cs="Arial"/>
          <w:color w:val="222222"/>
          <w:sz w:val="24"/>
          <w:szCs w:val="24"/>
          <w:lang w:eastAsia="en-GB"/>
        </w:rPr>
      </w:pPr>
      <w:bookmarkStart w:id="0" w:name="_GoBack"/>
      <w:bookmarkEnd w:id="0"/>
      <w:r w:rsidRPr="00710BA6">
        <w:rPr>
          <w:rFonts w:ascii="Arial" w:eastAsia="Times New Roman" w:hAnsi="Arial" w:cs="Arial"/>
          <w:color w:val="000000"/>
          <w:sz w:val="24"/>
          <w:szCs w:val="24"/>
          <w:lang w:eastAsia="en-GB"/>
        </w:rPr>
        <w:t>Dear Councillor</w:t>
      </w:r>
    </w:p>
    <w:p w14:paraId="19C33643"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I am forwarding this email to all Councillors who sit on the NTWND STP Joint OSC / representatives.</w:t>
      </w:r>
    </w:p>
    <w:p w14:paraId="71055CB6"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75C2B10B"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Further to the most recent meeting on Monday 20th March 2018, it was regrettable that observers were not afforded an opportunity to comment or question - although I do, of course, wholly recognise the demands on time and the work of the Chair in looking at ways to enable more detailed discussion.</w:t>
      </w:r>
    </w:p>
    <w:p w14:paraId="490EE7CF"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5BDFD0EE"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For your information, I wished to put two questions to the invited speakers regarding Urgent Care and A&amp;E, and I provide the following related information to you now, for your information. </w:t>
      </w:r>
    </w:p>
    <w:p w14:paraId="345F2768"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41779EAB"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 xml:space="preserve">1) We concur with the important and key remarks at the meeting from Councillor John Robinson (Durham County Council) regarding the need to retain physical accessibility to A&amp;E Departments - indeed, Mr Bas </w:t>
      </w:r>
      <w:proofErr w:type="spellStart"/>
      <w:proofErr w:type="gramStart"/>
      <w:r w:rsidRPr="00710BA6">
        <w:rPr>
          <w:rFonts w:ascii="Arial" w:eastAsia="Times New Roman" w:hAnsi="Arial" w:cs="Arial"/>
          <w:color w:val="000000"/>
          <w:sz w:val="24"/>
          <w:szCs w:val="24"/>
          <w:lang w:eastAsia="en-GB"/>
        </w:rPr>
        <w:t>Sen,the</w:t>
      </w:r>
      <w:proofErr w:type="spellEnd"/>
      <w:proofErr w:type="gramEnd"/>
      <w:r w:rsidRPr="00710BA6">
        <w:rPr>
          <w:rFonts w:ascii="Arial" w:eastAsia="Times New Roman" w:hAnsi="Arial" w:cs="Arial"/>
          <w:color w:val="000000"/>
          <w:sz w:val="24"/>
          <w:szCs w:val="24"/>
          <w:lang w:eastAsia="en-GB"/>
        </w:rPr>
        <w:t xml:space="preserve"> speaker at the meeting also appeared to agree with this. We are, however, aware that across the country there are currently attempts to close local A&amp;E departments and establish centralised resources.</w:t>
      </w:r>
    </w:p>
    <w:p w14:paraId="250ED074"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The question to the speaker: Do you feel that the argument for centralising A&amp;E services at one location in a city environment can be applied equally to the situation in a borough or rural community, where the availability of ambulances, response times, travel time and physical geography must also be factored in?</w:t>
      </w:r>
    </w:p>
    <w:p w14:paraId="445FACCF"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257563A8"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2) We concur with the remarks and concern at the meeting from Councillor Ann Schofield (Newcastle City Council) and other Councillors about dangers of privatisation in the NHS. It was, however, noted that no reference to the privatisation of "Urgent Care Centres" and "GP out of hours" services was made in the presentation by Mr Sen or by the CCG staff present. </w:t>
      </w:r>
    </w:p>
    <w:p w14:paraId="237CF16F"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lastRenderedPageBreak/>
        <w:t>This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document in the public domain</w:t>
      </w:r>
    </w:p>
    <w:p w14:paraId="0B46FB28"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hyperlink r:id="rId6" w:tgtFrame="_blank" w:history="1">
        <w:r w:rsidRPr="00710BA6">
          <w:rPr>
            <w:rFonts w:ascii="Arial" w:eastAsia="Times New Roman" w:hAnsi="Arial" w:cs="Arial"/>
            <w:color w:val="1155CC"/>
            <w:sz w:val="24"/>
            <w:szCs w:val="24"/>
            <w:u w:val="single"/>
            <w:shd w:val="clear" w:color="auto" w:fill="FFFFFF"/>
            <w:lang w:eastAsia="en-GB"/>
          </w:rPr>
          <w:t>www.vocare.org.uk/docs/Vocare%20RNS%20announcement.pdf</w:t>
        </w:r>
      </w:hyperlink>
      <w:r w:rsidRPr="00710BA6">
        <w:rPr>
          <w:rFonts w:ascii="Arial" w:eastAsia="Times New Roman" w:hAnsi="Arial" w:cs="Arial"/>
          <w:color w:val="000000"/>
          <w:sz w:val="24"/>
          <w:szCs w:val="24"/>
          <w:shd w:val="clear" w:color="auto" w:fill="FFFFFF"/>
          <w:lang w:eastAsia="en-GB"/>
        </w:rPr>
        <w:t> </w:t>
      </w:r>
      <w:r w:rsidRPr="00710BA6">
        <w:rPr>
          <w:rFonts w:ascii="Arial" w:eastAsia="Times New Roman" w:hAnsi="Arial" w:cs="Arial"/>
          <w:color w:val="000000"/>
          <w:sz w:val="24"/>
          <w:szCs w:val="24"/>
          <w:lang w:eastAsia="en-GB"/>
        </w:rPr>
        <w:t> </w:t>
      </w:r>
    </w:p>
    <w:p w14:paraId="3D1DDA1D"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gives financial details and informs that the "Northern Doctors" organisation which provided out of hours responses was converted into a private limited company in 2015, changed its name to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in 2016, and provided a range of NHS 111, GP out of hours and Urgent Care services in the North East and in other regions across the country. The head office is based just outside Newcastle upon Tyne.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in turn, was very recently bought out by the privately-owned "Totally Ltd" - please follow this link which outlines some of the issues associated with this private business: </w:t>
      </w:r>
    </w:p>
    <w:p w14:paraId="3D45674C"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hyperlink r:id="rId7" w:tgtFrame="_blank" w:history="1">
        <w:r w:rsidRPr="00710BA6">
          <w:rPr>
            <w:rFonts w:ascii="Arial" w:eastAsia="Times New Roman" w:hAnsi="Arial" w:cs="Arial"/>
            <w:color w:val="1155CC"/>
            <w:sz w:val="24"/>
            <w:szCs w:val="24"/>
            <w:u w:val="single"/>
            <w:lang w:eastAsia="en-GB"/>
          </w:rPr>
          <w:t>http://999callfornhs.org.uk/nhs-detectives-2018/4593771080</w:t>
        </w:r>
      </w:hyperlink>
    </w:p>
    <w:p w14:paraId="2A98A381"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 xml:space="preserve">The questions to the speaker: What is your view of "Totally Ltd" declaration that their purchase of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xml:space="preserve"> "provides the company with a strong and commercially attractive opportunity" (see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xml:space="preserve"> document, page 6) and, given local contracts with this company, what are your views on the CQC inspections regarding the quality of services provided by the company elsewhere in the country (see </w:t>
      </w:r>
      <w:proofErr w:type="spellStart"/>
      <w:r w:rsidRPr="00710BA6">
        <w:rPr>
          <w:rFonts w:ascii="Arial" w:eastAsia="Times New Roman" w:hAnsi="Arial" w:cs="Arial"/>
          <w:color w:val="000000"/>
          <w:sz w:val="24"/>
          <w:szCs w:val="24"/>
          <w:lang w:eastAsia="en-GB"/>
        </w:rPr>
        <w:t>Vocare</w:t>
      </w:r>
      <w:proofErr w:type="spellEnd"/>
      <w:r w:rsidRPr="00710BA6">
        <w:rPr>
          <w:rFonts w:ascii="Arial" w:eastAsia="Times New Roman" w:hAnsi="Arial" w:cs="Arial"/>
          <w:color w:val="000000"/>
          <w:sz w:val="24"/>
          <w:szCs w:val="24"/>
          <w:lang w:eastAsia="en-GB"/>
        </w:rPr>
        <w:t xml:space="preserve"> document, page 12)</w:t>
      </w:r>
    </w:p>
    <w:p w14:paraId="3CC55DFC"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7AB36961"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We are aware that Councillors sitting on the NTWND STP Joint OSC share our concerns about these issues.</w:t>
      </w:r>
    </w:p>
    <w:p w14:paraId="4FDEB077"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Further to the meeting on Monday, we have now written to Mr Bas Sen to seek his response.</w:t>
      </w:r>
    </w:p>
    <w:p w14:paraId="2D249362"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p>
    <w:p w14:paraId="6F36DB62"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Yours sincerely</w:t>
      </w:r>
    </w:p>
    <w:p w14:paraId="268B3511"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John Whalley</w:t>
      </w:r>
    </w:p>
    <w:p w14:paraId="457F8765" w14:textId="77777777" w:rsidR="00710BA6" w:rsidRPr="00710BA6" w:rsidRDefault="00710BA6" w:rsidP="00710BA6">
      <w:pPr>
        <w:shd w:val="clear" w:color="auto" w:fill="FFFFFF"/>
        <w:spacing w:after="0" w:line="240" w:lineRule="auto"/>
        <w:rPr>
          <w:rFonts w:ascii="Arial" w:eastAsia="Times New Roman" w:hAnsi="Arial" w:cs="Arial"/>
          <w:color w:val="500050"/>
          <w:sz w:val="24"/>
          <w:szCs w:val="24"/>
          <w:lang w:eastAsia="en-GB"/>
        </w:rPr>
      </w:pPr>
      <w:r w:rsidRPr="00710BA6">
        <w:rPr>
          <w:rFonts w:ascii="Arial" w:eastAsia="Times New Roman" w:hAnsi="Arial" w:cs="Arial"/>
          <w:color w:val="000000"/>
          <w:sz w:val="24"/>
          <w:szCs w:val="24"/>
          <w:lang w:eastAsia="en-GB"/>
        </w:rPr>
        <w:t>Co-ordinator</w:t>
      </w:r>
    </w:p>
    <w:p w14:paraId="487A0CB3" w14:textId="77777777" w:rsidR="00710BA6" w:rsidRPr="00710BA6" w:rsidRDefault="00710BA6" w:rsidP="00710BA6">
      <w:pPr>
        <w:shd w:val="clear" w:color="auto" w:fill="FFFFFF"/>
        <w:spacing w:after="0" w:line="240" w:lineRule="auto"/>
        <w:rPr>
          <w:rFonts w:ascii="Arial" w:eastAsia="Times New Roman" w:hAnsi="Arial" w:cs="Arial"/>
          <w:color w:val="500050"/>
          <w:sz w:val="36"/>
          <w:szCs w:val="36"/>
          <w:lang w:eastAsia="en-GB"/>
        </w:rPr>
      </w:pPr>
      <w:r w:rsidRPr="00710BA6">
        <w:rPr>
          <w:rFonts w:ascii="Arial" w:eastAsia="Times New Roman" w:hAnsi="Arial" w:cs="Arial"/>
          <w:b/>
          <w:bCs/>
          <w:color w:val="0000FF"/>
          <w:sz w:val="36"/>
          <w:szCs w:val="36"/>
          <w:lang w:eastAsia="en-GB"/>
        </w:rPr>
        <w:t>Keep Our NHS Public North East</w:t>
      </w:r>
    </w:p>
    <w:p w14:paraId="0D461528" w14:textId="77777777" w:rsidR="00710BA6" w:rsidRPr="00710BA6" w:rsidRDefault="00710BA6" w:rsidP="00710BA6">
      <w:pPr>
        <w:shd w:val="clear" w:color="auto" w:fill="FFFFFF"/>
        <w:spacing w:after="0" w:line="240" w:lineRule="auto"/>
        <w:rPr>
          <w:rFonts w:ascii="Arial" w:eastAsia="Times New Roman" w:hAnsi="Arial" w:cs="Arial"/>
          <w:color w:val="500050"/>
          <w:sz w:val="19"/>
          <w:szCs w:val="19"/>
          <w:lang w:eastAsia="en-GB"/>
        </w:rPr>
      </w:pPr>
      <w:r w:rsidRPr="00710BA6">
        <w:rPr>
          <w:rFonts w:ascii="Arial" w:eastAsia="Times New Roman" w:hAnsi="Arial" w:cs="Arial"/>
          <w:b/>
          <w:bCs/>
          <w:i/>
          <w:iCs/>
          <w:color w:val="0000FF"/>
          <w:sz w:val="19"/>
          <w:szCs w:val="19"/>
          <w:lang w:eastAsia="en-GB"/>
        </w:rPr>
        <w:t xml:space="preserve">No cuts or cash-driven </w:t>
      </w:r>
      <w:proofErr w:type="gramStart"/>
      <w:r w:rsidRPr="00710BA6">
        <w:rPr>
          <w:rFonts w:ascii="Arial" w:eastAsia="Times New Roman" w:hAnsi="Arial" w:cs="Arial"/>
          <w:b/>
          <w:bCs/>
          <w:i/>
          <w:iCs/>
          <w:color w:val="0000FF"/>
          <w:sz w:val="19"/>
          <w:szCs w:val="19"/>
          <w:lang w:eastAsia="en-GB"/>
        </w:rPr>
        <w:t>closures  |</w:t>
      </w:r>
      <w:proofErr w:type="gramEnd"/>
      <w:r w:rsidRPr="00710BA6">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54A6691C" w14:textId="77777777" w:rsidR="00710BA6" w:rsidRPr="00710BA6" w:rsidRDefault="00710BA6" w:rsidP="00710BA6">
      <w:pPr>
        <w:shd w:val="clear" w:color="auto" w:fill="FFFFFF"/>
        <w:spacing w:after="0" w:line="240" w:lineRule="auto"/>
        <w:rPr>
          <w:rFonts w:ascii="Arial" w:eastAsia="Times New Roman" w:hAnsi="Arial" w:cs="Arial"/>
          <w:color w:val="500050"/>
          <w:sz w:val="19"/>
          <w:szCs w:val="19"/>
          <w:lang w:eastAsia="en-GB"/>
        </w:rPr>
      </w:pPr>
      <w:hyperlink r:id="rId8" w:tgtFrame="_blank" w:history="1">
        <w:r w:rsidRPr="00710BA6">
          <w:rPr>
            <w:rFonts w:ascii="Arial" w:eastAsia="Times New Roman" w:hAnsi="Arial" w:cs="Arial"/>
            <w:b/>
            <w:bCs/>
            <w:color w:val="1155CC"/>
            <w:sz w:val="19"/>
            <w:szCs w:val="19"/>
            <w:u w:val="single"/>
            <w:shd w:val="clear" w:color="auto" w:fill="FFFFFF"/>
            <w:lang w:eastAsia="en-GB"/>
          </w:rPr>
          <w:t>konpnortheast@gmail.com</w:t>
        </w:r>
      </w:hyperlink>
    </w:p>
    <w:p w14:paraId="0F1B3F40" w14:textId="77777777" w:rsidR="00710BA6" w:rsidRPr="00710BA6" w:rsidRDefault="00710BA6" w:rsidP="00710BA6">
      <w:pPr>
        <w:shd w:val="clear" w:color="auto" w:fill="FFFFFF"/>
        <w:spacing w:after="0" w:line="240" w:lineRule="auto"/>
        <w:rPr>
          <w:rFonts w:ascii="Arial" w:eastAsia="Times New Roman" w:hAnsi="Arial" w:cs="Arial"/>
          <w:color w:val="500050"/>
          <w:sz w:val="19"/>
          <w:szCs w:val="19"/>
          <w:lang w:eastAsia="en-GB"/>
        </w:rPr>
      </w:pPr>
      <w:r w:rsidRPr="00710BA6">
        <w:rPr>
          <w:rFonts w:ascii="Arial" w:eastAsia="Times New Roman" w:hAnsi="Arial" w:cs="Arial"/>
          <w:b/>
          <w:bCs/>
          <w:color w:val="0000FF"/>
          <w:sz w:val="19"/>
          <w:szCs w:val="19"/>
          <w:shd w:val="clear" w:color="auto" w:fill="FFFFFF"/>
          <w:lang w:eastAsia="en-GB"/>
        </w:rPr>
        <w:t>www.facebook/NHSPublicNorthEast</w:t>
      </w:r>
    </w:p>
    <w:p w14:paraId="23563931" w14:textId="77777777" w:rsidR="00710BA6" w:rsidRPr="00710BA6" w:rsidRDefault="00710BA6" w:rsidP="00710BA6">
      <w:pPr>
        <w:shd w:val="clear" w:color="auto" w:fill="FFFFFF"/>
        <w:spacing w:after="0" w:line="240" w:lineRule="auto"/>
        <w:rPr>
          <w:rFonts w:ascii="Arial" w:eastAsia="Times New Roman" w:hAnsi="Arial" w:cs="Arial"/>
          <w:color w:val="500050"/>
          <w:sz w:val="19"/>
          <w:szCs w:val="19"/>
          <w:lang w:eastAsia="en-GB"/>
        </w:rPr>
      </w:pPr>
      <w:r w:rsidRPr="00710BA6">
        <w:rPr>
          <w:rFonts w:ascii="Arial" w:eastAsia="Times New Roman" w:hAnsi="Arial" w:cs="Arial"/>
          <w:b/>
          <w:bCs/>
          <w:color w:val="0000FF"/>
          <w:sz w:val="19"/>
          <w:szCs w:val="19"/>
          <w:shd w:val="clear" w:color="auto" w:fill="FFFFFF"/>
          <w:lang w:eastAsia="en-GB"/>
        </w:rPr>
        <w:t>twitter @</w:t>
      </w:r>
      <w:proofErr w:type="spellStart"/>
      <w:r w:rsidRPr="00710BA6">
        <w:rPr>
          <w:rFonts w:ascii="Arial" w:eastAsia="Times New Roman" w:hAnsi="Arial" w:cs="Arial"/>
          <w:b/>
          <w:bCs/>
          <w:color w:val="0000FF"/>
          <w:sz w:val="19"/>
          <w:szCs w:val="19"/>
          <w:shd w:val="clear" w:color="auto" w:fill="FFFFFF"/>
          <w:lang w:eastAsia="en-GB"/>
        </w:rPr>
        <w:t>KONPNorthEast</w:t>
      </w:r>
      <w:proofErr w:type="spellEnd"/>
    </w:p>
    <w:p w14:paraId="3DDCD675" w14:textId="18DE0080" w:rsidR="00710BA6" w:rsidRDefault="00710BA6" w:rsidP="00710BA6">
      <w:pPr>
        <w:shd w:val="clear" w:color="auto" w:fill="FFFFFF"/>
        <w:spacing w:after="0" w:line="240" w:lineRule="auto"/>
        <w:rPr>
          <w:rFonts w:ascii="Arial" w:eastAsia="Times New Roman" w:hAnsi="Arial" w:cs="Arial"/>
          <w:b/>
          <w:bCs/>
          <w:color w:val="0000FF"/>
          <w:sz w:val="19"/>
          <w:szCs w:val="19"/>
          <w:shd w:val="clear" w:color="auto" w:fill="FFFFFF"/>
          <w:lang w:eastAsia="en-GB"/>
        </w:rPr>
      </w:pPr>
      <w:hyperlink r:id="rId9" w:tgtFrame="_blank" w:history="1">
        <w:r w:rsidRPr="00710BA6">
          <w:rPr>
            <w:rFonts w:ascii="Arial" w:eastAsia="Times New Roman" w:hAnsi="Arial" w:cs="Arial"/>
            <w:b/>
            <w:bCs/>
            <w:color w:val="1155CC"/>
            <w:sz w:val="19"/>
            <w:szCs w:val="19"/>
            <w:u w:val="single"/>
            <w:shd w:val="clear" w:color="auto" w:fill="FFFFFF"/>
            <w:lang w:eastAsia="en-GB"/>
          </w:rPr>
          <w:t>www.konpnortheast.com</w:t>
        </w:r>
      </w:hyperlink>
    </w:p>
    <w:p w14:paraId="17C5E041" w14:textId="1D38E878" w:rsidR="00A63D15" w:rsidRDefault="00A63D15" w:rsidP="00710BA6">
      <w:pPr>
        <w:shd w:val="clear" w:color="auto" w:fill="FFFFFF"/>
        <w:spacing w:after="0" w:line="240" w:lineRule="auto"/>
        <w:rPr>
          <w:rFonts w:ascii="Arial" w:eastAsia="Times New Roman" w:hAnsi="Arial" w:cs="Arial"/>
          <w:color w:val="500050"/>
          <w:sz w:val="19"/>
          <w:szCs w:val="19"/>
          <w:lang w:eastAsia="en-GB"/>
        </w:rPr>
      </w:pPr>
    </w:p>
    <w:p w14:paraId="2B3B08AE" w14:textId="12C8C0D3" w:rsidR="00A63D15" w:rsidRDefault="00A63D15" w:rsidP="00710BA6">
      <w:pPr>
        <w:shd w:val="clear" w:color="auto" w:fill="FFFFFF"/>
        <w:spacing w:after="0" w:line="240" w:lineRule="auto"/>
        <w:rPr>
          <w:rFonts w:ascii="Arial" w:eastAsia="Times New Roman" w:hAnsi="Arial" w:cs="Arial"/>
          <w:color w:val="500050"/>
          <w:sz w:val="19"/>
          <w:szCs w:val="19"/>
          <w:lang w:eastAsia="en-GB"/>
        </w:rPr>
      </w:pPr>
    </w:p>
    <w:p w14:paraId="3A9A0850" w14:textId="6D4ABC9E" w:rsidR="00A63D15" w:rsidRDefault="00A63D15" w:rsidP="00710BA6">
      <w:pPr>
        <w:shd w:val="clear" w:color="auto" w:fill="FFFFFF"/>
        <w:spacing w:after="0" w:line="240" w:lineRule="auto"/>
        <w:rPr>
          <w:rFonts w:ascii="Arial" w:eastAsia="Times New Roman" w:hAnsi="Arial" w:cs="Arial"/>
          <w:color w:val="500050"/>
          <w:sz w:val="19"/>
          <w:szCs w:val="19"/>
          <w:lang w:eastAsia="en-GB"/>
        </w:rPr>
      </w:pPr>
      <w:r>
        <w:rPr>
          <w:rFonts w:ascii="Arial" w:eastAsia="Times New Roman" w:hAnsi="Arial" w:cs="Arial"/>
          <w:color w:val="500050"/>
          <w:sz w:val="19"/>
          <w:szCs w:val="19"/>
          <w:lang w:eastAsia="en-GB"/>
        </w:rPr>
        <w:t>========================================================================================</w:t>
      </w:r>
    </w:p>
    <w:p w14:paraId="55C5F61B" w14:textId="77777777" w:rsidR="00A63D15" w:rsidRPr="00710BA6" w:rsidRDefault="00A63D15" w:rsidP="00710BA6">
      <w:pPr>
        <w:shd w:val="clear" w:color="auto" w:fill="FFFFFF"/>
        <w:spacing w:after="0" w:line="240" w:lineRule="auto"/>
        <w:rPr>
          <w:rFonts w:ascii="Arial" w:eastAsia="Times New Roman" w:hAnsi="Arial" w:cs="Arial"/>
          <w:color w:val="500050"/>
          <w:sz w:val="19"/>
          <w:szCs w:val="19"/>
          <w:lang w:eastAsia="en-GB"/>
        </w:rPr>
      </w:pPr>
    </w:p>
    <w:p w14:paraId="267F53AF" w14:textId="2D63AEB9" w:rsidR="00A63D15" w:rsidRPr="00A63D15" w:rsidRDefault="00A63D15" w:rsidP="00A63D15">
      <w:pPr>
        <w:shd w:val="clear" w:color="auto" w:fill="FFFFFF"/>
        <w:spacing w:after="0" w:line="240" w:lineRule="auto"/>
        <w:rPr>
          <w:rFonts w:ascii="Arial" w:eastAsia="Times New Roman" w:hAnsi="Arial" w:cs="Arial"/>
          <w:sz w:val="24"/>
          <w:szCs w:val="24"/>
          <w:lang w:eastAsia="en-GB"/>
        </w:rPr>
      </w:pPr>
      <w:r w:rsidRPr="00A63D15">
        <w:rPr>
          <w:rFonts w:ascii="Arial" w:eastAsia="Times New Roman" w:hAnsi="Arial" w:cs="Arial"/>
          <w:sz w:val="24"/>
          <w:szCs w:val="24"/>
          <w:lang w:eastAsia="en-GB"/>
        </w:rPr>
        <w:t>Email response from Mr Bas Sen</w:t>
      </w:r>
      <w:r>
        <w:rPr>
          <w:rFonts w:ascii="Arial" w:eastAsia="Times New Roman" w:hAnsi="Arial" w:cs="Arial"/>
          <w:sz w:val="24"/>
          <w:szCs w:val="24"/>
          <w:lang w:eastAsia="en-GB"/>
        </w:rPr>
        <w:t xml:space="preserve"> – </w:t>
      </w:r>
      <w:r w:rsidRPr="00A63D15">
        <w:rPr>
          <w:rFonts w:ascii="Arial" w:eastAsia="Arial" w:hAnsi="Arial" w:cs="Arial"/>
          <w:sz w:val="24"/>
          <w:szCs w:val="24"/>
          <w:lang w:eastAsia="en-GB"/>
        </w:rPr>
        <w:t>10</w:t>
      </w:r>
      <w:proofErr w:type="spellStart"/>
      <w:r w:rsidRPr="00A63D15">
        <w:rPr>
          <w:rFonts w:ascii="Arial" w:eastAsia="Arial" w:hAnsi="Arial" w:cs="Arial"/>
          <w:w w:val="99"/>
          <w:position w:val="10"/>
          <w:sz w:val="24"/>
          <w:szCs w:val="24"/>
          <w:vertAlign w:val="superscript"/>
          <w:lang w:eastAsia="en-GB"/>
        </w:rPr>
        <w:t>th</w:t>
      </w:r>
      <w:proofErr w:type="spellEnd"/>
      <w:r>
        <w:rPr>
          <w:rFonts w:ascii="Arial" w:eastAsia="Arial" w:hAnsi="Arial" w:cs="Arial"/>
          <w:w w:val="99"/>
          <w:position w:val="10"/>
          <w:sz w:val="24"/>
          <w:szCs w:val="24"/>
          <w:lang w:eastAsia="en-GB"/>
        </w:rPr>
        <w:t xml:space="preserve"> </w:t>
      </w:r>
      <w:r w:rsidRPr="00A63D15">
        <w:rPr>
          <w:rFonts w:ascii="Arial" w:eastAsia="Arial" w:hAnsi="Arial" w:cs="Arial"/>
          <w:sz w:val="24"/>
          <w:szCs w:val="24"/>
          <w:lang w:eastAsia="en-GB"/>
        </w:rPr>
        <w:t>April 2</w:t>
      </w:r>
      <w:r w:rsidRPr="00A63D15">
        <w:rPr>
          <w:rFonts w:ascii="Arial" w:eastAsia="Arial" w:hAnsi="Arial" w:cs="Arial"/>
          <w:spacing w:val="-1"/>
          <w:sz w:val="24"/>
          <w:szCs w:val="24"/>
          <w:lang w:eastAsia="en-GB"/>
        </w:rPr>
        <w:t>0</w:t>
      </w:r>
      <w:r w:rsidRPr="00A63D15">
        <w:rPr>
          <w:rFonts w:ascii="Arial" w:eastAsia="Arial" w:hAnsi="Arial" w:cs="Arial"/>
          <w:sz w:val="24"/>
          <w:szCs w:val="24"/>
          <w:lang w:eastAsia="en-GB"/>
        </w:rPr>
        <w:t>17</w:t>
      </w:r>
    </w:p>
    <w:p w14:paraId="7DBA2D4C" w14:textId="5D8D6923" w:rsidR="00A63D15" w:rsidRDefault="00A63D15" w:rsidP="00A63D15">
      <w:pPr>
        <w:spacing w:after="8" w:line="240" w:lineRule="exact"/>
        <w:rPr>
          <w:rFonts w:ascii="Arial" w:eastAsia="Arial" w:hAnsi="Arial" w:cs="Arial"/>
          <w:sz w:val="24"/>
          <w:szCs w:val="24"/>
          <w:lang w:eastAsia="en-GB"/>
        </w:rPr>
      </w:pPr>
    </w:p>
    <w:p w14:paraId="5577783A" w14:textId="77777777" w:rsidR="00A63D15" w:rsidRPr="00A63D15" w:rsidRDefault="00A63D15" w:rsidP="00A63D15">
      <w:pPr>
        <w:spacing w:after="0" w:line="240" w:lineRule="auto"/>
        <w:ind w:right="-20"/>
        <w:rPr>
          <w:rFonts w:ascii="Arial" w:eastAsia="Calibri" w:hAnsi="Arial" w:cs="Arial"/>
          <w:b/>
          <w:bCs/>
          <w:color w:val="000000"/>
          <w:sz w:val="24"/>
          <w:szCs w:val="24"/>
          <w:lang w:eastAsia="en-GB"/>
        </w:rPr>
      </w:pPr>
      <w:r w:rsidRPr="00A63D15">
        <w:rPr>
          <w:rFonts w:ascii="Arial" w:eastAsia="Calibri" w:hAnsi="Arial" w:cs="Arial"/>
          <w:b/>
          <w:bCs/>
          <w:color w:val="000000"/>
          <w:sz w:val="24"/>
          <w:szCs w:val="24"/>
          <w:lang w:eastAsia="en-GB"/>
        </w:rPr>
        <w:t>A</w:t>
      </w:r>
      <w:r w:rsidRPr="00A63D15">
        <w:rPr>
          <w:rFonts w:ascii="Arial" w:eastAsia="Calibri" w:hAnsi="Arial" w:cs="Arial"/>
          <w:b/>
          <w:bCs/>
          <w:color w:val="000000"/>
          <w:spacing w:val="1"/>
          <w:sz w:val="24"/>
          <w:szCs w:val="24"/>
          <w:lang w:eastAsia="en-GB"/>
        </w:rPr>
        <w:t>n</w:t>
      </w:r>
      <w:r w:rsidRPr="00A63D15">
        <w:rPr>
          <w:rFonts w:ascii="Arial" w:eastAsia="Calibri" w:hAnsi="Arial" w:cs="Arial"/>
          <w:b/>
          <w:bCs/>
          <w:color w:val="000000"/>
          <w:sz w:val="24"/>
          <w:szCs w:val="24"/>
          <w:lang w:eastAsia="en-GB"/>
        </w:rPr>
        <w:t>s</w:t>
      </w:r>
      <w:r w:rsidRPr="00A63D15">
        <w:rPr>
          <w:rFonts w:ascii="Arial" w:eastAsia="Calibri" w:hAnsi="Arial" w:cs="Arial"/>
          <w:b/>
          <w:bCs/>
          <w:color w:val="000000"/>
          <w:spacing w:val="1"/>
          <w:sz w:val="24"/>
          <w:szCs w:val="24"/>
          <w:lang w:eastAsia="en-GB"/>
        </w:rPr>
        <w:t>w</w:t>
      </w:r>
      <w:r w:rsidRPr="00A63D15">
        <w:rPr>
          <w:rFonts w:ascii="Arial" w:eastAsia="Calibri" w:hAnsi="Arial" w:cs="Arial"/>
          <w:b/>
          <w:bCs/>
          <w:color w:val="000000"/>
          <w:sz w:val="24"/>
          <w:szCs w:val="24"/>
          <w:lang w:eastAsia="en-GB"/>
        </w:rPr>
        <w:t>er</w:t>
      </w:r>
      <w:r w:rsidRPr="00A63D15">
        <w:rPr>
          <w:rFonts w:ascii="Arial" w:eastAsia="Calibri" w:hAnsi="Arial" w:cs="Arial"/>
          <w:color w:val="000000"/>
          <w:sz w:val="24"/>
          <w:szCs w:val="24"/>
          <w:lang w:eastAsia="en-GB"/>
        </w:rPr>
        <w:t xml:space="preserve"> </w:t>
      </w:r>
      <w:r w:rsidRPr="00A63D15">
        <w:rPr>
          <w:rFonts w:ascii="Arial" w:eastAsia="Calibri" w:hAnsi="Arial" w:cs="Arial"/>
          <w:b/>
          <w:bCs/>
          <w:color w:val="000000"/>
          <w:sz w:val="24"/>
          <w:szCs w:val="24"/>
          <w:lang w:eastAsia="en-GB"/>
        </w:rPr>
        <w:t>to</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b/>
          <w:bCs/>
          <w:color w:val="000000"/>
          <w:sz w:val="24"/>
          <w:szCs w:val="24"/>
          <w:lang w:eastAsia="en-GB"/>
        </w:rPr>
        <w:t>Q1</w:t>
      </w:r>
    </w:p>
    <w:p w14:paraId="634C25D4" w14:textId="77777777" w:rsidR="00A63D15" w:rsidRPr="00A63D15" w:rsidRDefault="00A63D15" w:rsidP="00A63D15">
      <w:pPr>
        <w:spacing w:after="0" w:line="239" w:lineRule="auto"/>
        <w:ind w:right="350"/>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Wher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accept</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arg</w:t>
      </w:r>
      <w:r w:rsidRPr="00A63D15">
        <w:rPr>
          <w:rFonts w:ascii="Arial" w:eastAsia="Calibri" w:hAnsi="Arial" w:cs="Arial"/>
          <w:color w:val="000000"/>
          <w:spacing w:val="2"/>
          <w:sz w:val="24"/>
          <w:szCs w:val="24"/>
          <w:lang w:eastAsia="en-GB"/>
        </w:rPr>
        <w:t>u</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ga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ding</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cessibili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local</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A&amp;E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fo</w:t>
      </w:r>
      <w:r w:rsidRPr="00A63D15">
        <w:rPr>
          <w:rFonts w:ascii="Arial" w:eastAsia="Calibri" w:hAnsi="Arial" w:cs="Arial"/>
          <w:color w:val="000000"/>
          <w:sz w:val="24"/>
          <w:szCs w:val="24"/>
          <w:lang w:eastAsia="en-GB"/>
        </w:rPr>
        <w:t>llow</w:t>
      </w:r>
      <w:r w:rsidRPr="00A63D15">
        <w:rPr>
          <w:rFonts w:ascii="Arial" w:eastAsia="Calibri" w:hAnsi="Arial" w:cs="Arial"/>
          <w:color w:val="000000"/>
          <w:spacing w:val="-3"/>
          <w:sz w:val="24"/>
          <w:szCs w:val="24"/>
          <w:lang w:eastAsia="en-GB"/>
        </w:rPr>
        <w:t>i</w:t>
      </w:r>
      <w:r w:rsidRPr="00A63D15">
        <w:rPr>
          <w:rFonts w:ascii="Arial" w:eastAsia="Calibri" w:hAnsi="Arial" w:cs="Arial"/>
          <w:color w:val="000000"/>
          <w:sz w:val="24"/>
          <w:szCs w:val="24"/>
          <w:lang w:eastAsia="en-GB"/>
        </w:rPr>
        <w:t>ng fac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ne</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 xml:space="preserve">d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be taken</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in</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acco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w:t>
      </w:r>
      <w:r w:rsidRPr="00A63D15">
        <w:rPr>
          <w:rFonts w:ascii="Arial" w:eastAsia="Calibri" w:hAnsi="Arial" w:cs="Arial"/>
          <w:color w:val="000000"/>
          <w:spacing w:val="3"/>
          <w:sz w:val="24"/>
          <w:szCs w:val="24"/>
          <w:lang w:eastAsia="en-GB"/>
        </w:rPr>
        <w:t>t</w:t>
      </w:r>
      <w:r w:rsidRPr="00A63D15">
        <w:rPr>
          <w:rFonts w:ascii="Arial" w:eastAsia="Calibri" w:hAnsi="Arial" w:cs="Arial"/>
          <w:color w:val="000000"/>
          <w:sz w:val="24"/>
          <w:szCs w:val="24"/>
          <w:lang w:eastAsia="en-GB"/>
        </w:rPr>
        <w:t>;</w:t>
      </w:r>
    </w:p>
    <w:p w14:paraId="7B543145" w14:textId="77777777" w:rsidR="00A63D15" w:rsidRPr="00A63D15" w:rsidRDefault="00A63D15" w:rsidP="00A63D15">
      <w:pPr>
        <w:spacing w:after="35" w:line="240" w:lineRule="exact"/>
        <w:rPr>
          <w:rFonts w:ascii="Arial" w:eastAsia="Calibri" w:hAnsi="Arial" w:cs="Arial"/>
          <w:sz w:val="24"/>
          <w:szCs w:val="24"/>
          <w:lang w:eastAsia="en-GB"/>
        </w:rPr>
      </w:pPr>
    </w:p>
    <w:p w14:paraId="67F31C8D" w14:textId="77777777" w:rsidR="00A63D15" w:rsidRPr="00A63D15" w:rsidRDefault="00A63D15" w:rsidP="00A63D15">
      <w:pPr>
        <w:spacing w:after="0" w:line="240" w:lineRule="auto"/>
        <w:ind w:right="341"/>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w:t>
      </w:r>
      <w:proofErr w:type="spellStart"/>
      <w:r w:rsidRPr="00A63D15">
        <w:rPr>
          <w:rFonts w:ascii="Arial" w:eastAsia="Calibri" w:hAnsi="Arial" w:cs="Arial"/>
          <w:color w:val="000000"/>
          <w:sz w:val="24"/>
          <w:szCs w:val="24"/>
          <w:lang w:eastAsia="en-GB"/>
        </w:rPr>
        <w:t>i</w:t>
      </w:r>
      <w:proofErr w:type="spellEnd"/>
      <w:r w:rsidRPr="00A63D15">
        <w:rPr>
          <w:rFonts w:ascii="Arial" w:eastAsia="Calibri" w:hAnsi="Arial" w:cs="Arial"/>
          <w:color w:val="000000"/>
          <w:sz w:val="24"/>
          <w:szCs w:val="24"/>
          <w:lang w:eastAsia="en-GB"/>
        </w:rPr>
        <w:t>)</w:t>
      </w:r>
      <w:r w:rsidRPr="00A63D15">
        <w:rPr>
          <w:rFonts w:ascii="Arial" w:eastAsia="Calibri" w:hAnsi="Arial" w:cs="Arial"/>
          <w:color w:val="000000"/>
          <w:sz w:val="24"/>
          <w:szCs w:val="24"/>
          <w:lang w:eastAsia="en-GB"/>
        </w:rPr>
        <w:tab/>
        <w:t>Wor</w:t>
      </w:r>
      <w:r w:rsidRPr="00A63D15">
        <w:rPr>
          <w:rFonts w:ascii="Arial" w:eastAsia="Calibri" w:hAnsi="Arial" w:cs="Arial"/>
          <w:color w:val="000000"/>
          <w:spacing w:val="-1"/>
          <w:sz w:val="24"/>
          <w:szCs w:val="24"/>
          <w:lang w:eastAsia="en-GB"/>
        </w:rPr>
        <w:t>k</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rce:</w:t>
      </w:r>
      <w:r w:rsidRPr="00A63D15">
        <w:rPr>
          <w:rFonts w:ascii="Arial" w:eastAsia="Calibri" w:hAnsi="Arial" w:cs="Arial"/>
          <w:color w:val="000000"/>
          <w:spacing w:val="71"/>
          <w:sz w:val="24"/>
          <w:szCs w:val="24"/>
          <w:lang w:eastAsia="en-GB"/>
        </w:rPr>
        <w:t xml:space="preserve"> </w:t>
      </w:r>
      <w:r w:rsidRPr="00A63D15">
        <w:rPr>
          <w:rFonts w:ascii="Arial" w:eastAsia="Calibri" w:hAnsi="Arial" w:cs="Arial"/>
          <w:color w:val="000000"/>
          <w:sz w:val="24"/>
          <w:szCs w:val="24"/>
          <w:lang w:eastAsia="en-GB"/>
        </w:rPr>
        <w:t>A&amp;E</w:t>
      </w:r>
      <w:r w:rsidRPr="00A63D15">
        <w:rPr>
          <w:rFonts w:ascii="Arial" w:eastAsia="Calibri" w:hAnsi="Arial" w:cs="Arial"/>
          <w:color w:val="000000"/>
          <w:spacing w:val="68"/>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rt</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nt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uggli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maintain</w:t>
      </w:r>
      <w:r w:rsidRPr="00A63D15">
        <w:rPr>
          <w:rFonts w:ascii="Arial" w:eastAsia="Calibri" w:hAnsi="Arial" w:cs="Arial"/>
          <w:color w:val="000000"/>
          <w:spacing w:val="72"/>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p</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68"/>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affi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dical, n</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rsi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cillary.</w:t>
      </w:r>
      <w:r w:rsidRPr="00A63D15">
        <w:rPr>
          <w:rFonts w:ascii="Arial" w:eastAsia="Calibri" w:hAnsi="Arial" w:cs="Arial"/>
          <w:color w:val="000000"/>
          <w:spacing w:val="6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his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evi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ber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mes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nt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iv</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 to</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other</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FTs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eg</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lar</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occurre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creases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winter.</w:t>
      </w:r>
      <w:r w:rsidRPr="00A63D15">
        <w:rPr>
          <w:rFonts w:ascii="Arial" w:eastAsia="Calibri" w:hAnsi="Arial" w:cs="Arial"/>
          <w:color w:val="000000"/>
          <w:spacing w:val="84"/>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rse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ot</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a re</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lec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j</w:t>
      </w:r>
      <w:r w:rsidRPr="00A63D15">
        <w:rPr>
          <w:rFonts w:ascii="Arial" w:eastAsia="Calibri" w:hAnsi="Arial" w:cs="Arial"/>
          <w:color w:val="000000"/>
          <w:spacing w:val="2"/>
          <w:sz w:val="24"/>
          <w:szCs w:val="24"/>
          <w:lang w:eastAsia="en-GB"/>
        </w:rPr>
        <w:t>u</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&amp;</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5"/>
          <w:sz w:val="24"/>
          <w:szCs w:val="24"/>
          <w:lang w:eastAsia="en-GB"/>
        </w:rPr>
        <w:t>d</w:t>
      </w:r>
      <w:r w:rsidRPr="00A63D15">
        <w:rPr>
          <w:rFonts w:ascii="Arial" w:eastAsia="Calibri" w:hAnsi="Arial" w:cs="Arial"/>
          <w:color w:val="000000"/>
          <w:sz w:val="24"/>
          <w:szCs w:val="24"/>
          <w:lang w:eastAsia="en-GB"/>
        </w:rPr>
        <w:t>epar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2"/>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overall</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hospital</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ca</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ac</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ty.</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means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we are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left</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wi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l</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z w:val="24"/>
          <w:szCs w:val="24"/>
          <w:lang w:eastAsia="en-GB"/>
        </w:rPr>
        <w:t>choi</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but</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ook</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how</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org</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nise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exist</w:t>
      </w:r>
      <w:r w:rsidRPr="00A63D15">
        <w:rPr>
          <w:rFonts w:ascii="Arial" w:eastAsia="Calibri" w:hAnsi="Arial" w:cs="Arial"/>
          <w:color w:val="000000"/>
          <w:spacing w:val="-1"/>
          <w:sz w:val="24"/>
          <w:szCs w:val="24"/>
          <w:lang w:eastAsia="en-GB"/>
        </w:rPr>
        <w:t>in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eca</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se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ere</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irect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l</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tio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ship</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tween</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ff</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ou</w:t>
      </w:r>
      <w:r w:rsidRPr="00A63D15">
        <w:rPr>
          <w:rFonts w:ascii="Arial" w:eastAsia="Calibri" w:hAnsi="Arial" w:cs="Arial"/>
          <w:color w:val="000000"/>
          <w:sz w:val="24"/>
          <w:szCs w:val="24"/>
          <w:lang w:eastAsia="en-GB"/>
        </w:rPr>
        <w:t>rce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ca</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acity</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pa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ient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 issues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are across the</w:t>
      </w:r>
      <w:r w:rsidRPr="00A63D15">
        <w:rPr>
          <w:rFonts w:ascii="Arial" w:eastAsia="Calibri" w:hAnsi="Arial" w:cs="Arial"/>
          <w:color w:val="000000"/>
          <w:spacing w:val="-1"/>
          <w:sz w:val="24"/>
          <w:szCs w:val="24"/>
          <w:lang w:eastAsia="en-GB"/>
        </w:rPr>
        <w:t xml:space="preserve"> wh</w:t>
      </w:r>
      <w:r w:rsidRPr="00A63D15">
        <w:rPr>
          <w:rFonts w:ascii="Arial" w:eastAsia="Calibri" w:hAnsi="Arial" w:cs="Arial"/>
          <w:color w:val="000000"/>
          <w:sz w:val="24"/>
          <w:szCs w:val="24"/>
          <w:lang w:eastAsia="en-GB"/>
        </w:rPr>
        <w:t>ole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ry.</w:t>
      </w:r>
    </w:p>
    <w:p w14:paraId="749B2A0E" w14:textId="77777777" w:rsidR="00A63D15" w:rsidRPr="00A63D15" w:rsidRDefault="00A63D15" w:rsidP="00A63D15">
      <w:pPr>
        <w:spacing w:after="0" w:line="240" w:lineRule="auto"/>
        <w:ind w:right="376"/>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Wher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 cases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his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ay main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so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 servi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es as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status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quo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no</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doubt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 ot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 services</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z w:val="24"/>
          <w:szCs w:val="24"/>
          <w:lang w:eastAsia="en-GB"/>
        </w:rPr>
        <w:t>vul</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eed</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2"/>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nsi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ered.</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y</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bs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l</w:t>
      </w:r>
      <w:r w:rsidRPr="00A63D15">
        <w:rPr>
          <w:rFonts w:ascii="Arial" w:eastAsia="Calibri" w:hAnsi="Arial" w:cs="Arial"/>
          <w:color w:val="000000"/>
          <w:spacing w:val="23"/>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ges</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2"/>
          <w:sz w:val="24"/>
          <w:szCs w:val="24"/>
          <w:lang w:eastAsia="en-GB"/>
        </w:rPr>
        <w:t xml:space="preserve"> </w:t>
      </w:r>
      <w:r w:rsidRPr="00A63D15">
        <w:rPr>
          <w:rFonts w:ascii="Arial" w:eastAsia="Calibri" w:hAnsi="Arial" w:cs="Arial"/>
          <w:color w:val="000000"/>
          <w:spacing w:val="1"/>
          <w:sz w:val="24"/>
          <w:szCs w:val="24"/>
          <w:lang w:eastAsia="en-GB"/>
        </w:rPr>
        <w:t>ho</w:t>
      </w:r>
      <w:r w:rsidRPr="00A63D15">
        <w:rPr>
          <w:rFonts w:ascii="Arial" w:eastAsia="Calibri" w:hAnsi="Arial" w:cs="Arial"/>
          <w:color w:val="000000"/>
          <w:sz w:val="24"/>
          <w:szCs w:val="24"/>
          <w:lang w:eastAsia="en-GB"/>
        </w:rPr>
        <w:t>w services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orga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subject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pu</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lic</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ngagem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case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for</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nge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eve</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opm</w:t>
      </w:r>
      <w:r w:rsidRPr="00A63D15">
        <w:rPr>
          <w:rFonts w:ascii="Arial" w:eastAsia="Calibri" w:hAnsi="Arial" w:cs="Arial"/>
          <w:color w:val="000000"/>
          <w:spacing w:val="-1"/>
          <w:sz w:val="24"/>
          <w:szCs w:val="24"/>
          <w:lang w:eastAsia="en-GB"/>
        </w:rPr>
        <w:t>en</w:t>
      </w:r>
      <w:r w:rsidRPr="00A63D15">
        <w:rPr>
          <w:rFonts w:ascii="Arial" w:eastAsia="Calibri" w:hAnsi="Arial" w:cs="Arial"/>
          <w:color w:val="000000"/>
          <w:sz w:val="24"/>
          <w:szCs w:val="24"/>
          <w:lang w:eastAsia="en-GB"/>
        </w:rPr>
        <w:t>t 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subsequent</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pu</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c</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cons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
          <w:sz w:val="24"/>
          <w:szCs w:val="24"/>
          <w:lang w:eastAsia="en-GB"/>
        </w:rPr>
        <w:t>qu</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r</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bj</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ctive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wo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have</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 xml:space="preserve">etter </w:t>
      </w:r>
      <w:r w:rsidRPr="00A63D15">
        <w:rPr>
          <w:rFonts w:ascii="Arial" w:eastAsia="Calibri" w:hAnsi="Arial" w:cs="Arial"/>
          <w:color w:val="000000"/>
          <w:sz w:val="24"/>
          <w:szCs w:val="24"/>
          <w:lang w:eastAsia="en-GB"/>
        </w:rPr>
        <w:lastRenderedPageBreak/>
        <w:t>arra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ged</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rvi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ld</w:t>
      </w:r>
      <w:r w:rsidRPr="00A63D15">
        <w:rPr>
          <w:rFonts w:ascii="Arial" w:eastAsia="Calibri" w:hAnsi="Arial" w:cs="Arial"/>
          <w:color w:val="000000"/>
          <w:spacing w:val="1"/>
          <w:sz w:val="24"/>
          <w:szCs w:val="24"/>
          <w:lang w:eastAsia="en-GB"/>
        </w:rPr>
        <w:t xml:space="preserve"> 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ain</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ble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ld</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ire</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tly</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res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lt</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mpr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ved</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qu</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ty</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or care which</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ns better 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tcomes for p</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tients.</w:t>
      </w:r>
    </w:p>
    <w:p w14:paraId="7FA95D4F" w14:textId="77777777" w:rsidR="00A63D15" w:rsidRPr="00A63D15" w:rsidRDefault="00A63D15" w:rsidP="00A63D15">
      <w:pPr>
        <w:spacing w:after="34" w:line="240" w:lineRule="exact"/>
        <w:rPr>
          <w:rFonts w:ascii="Arial" w:eastAsia="Calibri" w:hAnsi="Arial" w:cs="Arial"/>
          <w:sz w:val="24"/>
          <w:szCs w:val="24"/>
          <w:lang w:eastAsia="en-GB"/>
        </w:rPr>
      </w:pPr>
    </w:p>
    <w:p w14:paraId="1F6D9437" w14:textId="77777777" w:rsidR="00A63D15" w:rsidRPr="00A63D15" w:rsidRDefault="00A63D15" w:rsidP="00A63D15">
      <w:pPr>
        <w:spacing w:after="0" w:line="239" w:lineRule="auto"/>
        <w:ind w:right="374"/>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(ii)</w:t>
      </w:r>
      <w:r w:rsidRPr="00A63D15">
        <w:rPr>
          <w:rFonts w:ascii="Arial" w:eastAsia="Calibri" w:hAnsi="Arial" w:cs="Arial"/>
          <w:color w:val="000000"/>
          <w:sz w:val="24"/>
          <w:szCs w:val="24"/>
          <w:lang w:eastAsia="en-GB"/>
        </w:rPr>
        <w:tab/>
        <w:t>FT</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capaci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95"/>
          <w:sz w:val="24"/>
          <w:szCs w:val="24"/>
          <w:lang w:eastAsia="en-GB"/>
        </w:rPr>
        <w:t xml:space="preserve"> </w:t>
      </w:r>
      <w:r w:rsidRPr="00A63D15">
        <w:rPr>
          <w:rFonts w:ascii="Arial" w:eastAsia="Calibri" w:hAnsi="Arial" w:cs="Arial"/>
          <w:color w:val="000000"/>
          <w:sz w:val="24"/>
          <w:szCs w:val="24"/>
          <w:lang w:eastAsia="en-GB"/>
        </w:rPr>
        <w:t>there</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pacing w:val="1"/>
          <w:sz w:val="24"/>
          <w:szCs w:val="24"/>
          <w:lang w:eastAsia="en-GB"/>
        </w:rPr>
        <w:t>ho</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p</w:t>
      </w:r>
      <w:r w:rsidRPr="00A63D15">
        <w:rPr>
          <w:rFonts w:ascii="Arial" w:eastAsia="Calibri" w:hAnsi="Arial" w:cs="Arial"/>
          <w:color w:val="000000"/>
          <w:spacing w:val="5"/>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us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vu</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nera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what</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we mean</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v</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nerable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cer</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abo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apaci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lt</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rgency (u</w:t>
      </w:r>
      <w:r w:rsidRPr="00A63D15">
        <w:rPr>
          <w:rFonts w:ascii="Arial" w:eastAsia="Calibri" w:hAnsi="Arial" w:cs="Arial"/>
          <w:color w:val="000000"/>
          <w:spacing w:val="1"/>
          <w:sz w:val="24"/>
          <w:szCs w:val="24"/>
          <w:lang w:eastAsia="en-GB"/>
        </w:rPr>
        <w:t>np</w:t>
      </w:r>
      <w:r w:rsidRPr="00A63D15">
        <w:rPr>
          <w:rFonts w:ascii="Arial" w:eastAsia="Calibri" w:hAnsi="Arial" w:cs="Arial"/>
          <w:color w:val="000000"/>
          <w:sz w:val="24"/>
          <w:szCs w:val="24"/>
          <w:lang w:eastAsia="en-GB"/>
        </w:rPr>
        <w:t>l</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clos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sa</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z w:val="24"/>
          <w:szCs w:val="24"/>
          <w:lang w:eastAsia="en-GB"/>
        </w:rPr>
        <w:t>gr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un</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s</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(beca</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servi</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eco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unsafe direc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ly</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e to st</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 e</w:t>
      </w:r>
      <w:r w:rsidRPr="00A63D15">
        <w:rPr>
          <w:rFonts w:ascii="Arial" w:eastAsia="Calibri" w:hAnsi="Arial" w:cs="Arial"/>
          <w:color w:val="000000"/>
          <w:spacing w:val="-1"/>
          <w:sz w:val="24"/>
          <w:szCs w:val="24"/>
          <w:lang w:eastAsia="en-GB"/>
        </w:rPr>
        <w:t>x</w:t>
      </w:r>
      <w:r w:rsidRPr="00A63D15">
        <w:rPr>
          <w:rFonts w:ascii="Arial" w:eastAsia="Calibri" w:hAnsi="Arial" w:cs="Arial"/>
          <w:color w:val="000000"/>
          <w:sz w:val="24"/>
          <w:szCs w:val="24"/>
          <w:lang w:eastAsia="en-GB"/>
        </w:rPr>
        <w:t>per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ise or</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avail</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bili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w:t>
      </w:r>
    </w:p>
    <w:p w14:paraId="49DBC6D7" w14:textId="77777777" w:rsidR="00A63D15" w:rsidRPr="00A63D15" w:rsidRDefault="00A63D15" w:rsidP="00A63D15">
      <w:pPr>
        <w:spacing w:after="0" w:line="240" w:lineRule="auto"/>
        <w:ind w:right="371"/>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Reorga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isa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such</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ervices</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z w:val="24"/>
          <w:szCs w:val="24"/>
          <w:lang w:eastAsia="en-GB"/>
        </w:rPr>
        <w:t>res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lt</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atie</w:t>
      </w:r>
      <w:r w:rsidRPr="00A63D15">
        <w:rPr>
          <w:rFonts w:ascii="Arial" w:eastAsia="Calibri" w:hAnsi="Arial" w:cs="Arial"/>
          <w:color w:val="000000"/>
          <w:spacing w:val="1"/>
          <w:sz w:val="24"/>
          <w:szCs w:val="24"/>
          <w:lang w:eastAsia="en-GB"/>
        </w:rPr>
        <w:t>nt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z w:val="24"/>
          <w:szCs w:val="24"/>
          <w:lang w:eastAsia="en-GB"/>
        </w:rPr>
        <w:t>going</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corr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ct</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lace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irst</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ime 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be</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seen</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appr</w:t>
      </w:r>
      <w:r w:rsidRPr="00A63D15">
        <w:rPr>
          <w:rFonts w:ascii="Arial" w:eastAsia="Calibri" w:hAnsi="Arial" w:cs="Arial"/>
          <w:color w:val="000000"/>
          <w:spacing w:val="1"/>
          <w:sz w:val="24"/>
          <w:szCs w:val="24"/>
          <w:lang w:eastAsia="en-GB"/>
        </w:rPr>
        <w:t>op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ate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sta</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f,</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who</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iver</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est</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sa</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ire</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tly im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acts</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ou</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2"/>
          <w:sz w:val="24"/>
          <w:szCs w:val="24"/>
          <w:lang w:eastAsia="en-GB"/>
        </w:rPr>
        <w:t>m</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cognise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9"/>
          <w:sz w:val="24"/>
          <w:szCs w:val="24"/>
          <w:lang w:eastAsia="en-GB"/>
        </w:rPr>
        <w:t>p</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cer</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b</w:t>
      </w:r>
      <w:r w:rsidRPr="00A63D15">
        <w:rPr>
          <w:rFonts w:ascii="Arial" w:eastAsia="Calibri" w:hAnsi="Arial" w:cs="Arial"/>
          <w:color w:val="000000"/>
          <w:spacing w:val="-1"/>
          <w:sz w:val="24"/>
          <w:szCs w:val="24"/>
          <w:lang w:eastAsia="en-GB"/>
        </w:rPr>
        <w:t>ou</w:t>
      </w:r>
      <w:r w:rsidRPr="00A63D15">
        <w:rPr>
          <w:rFonts w:ascii="Arial" w:eastAsia="Calibri" w:hAnsi="Arial" w:cs="Arial"/>
          <w:color w:val="000000"/>
          <w:sz w:val="24"/>
          <w:szCs w:val="24"/>
          <w:lang w:eastAsia="en-GB"/>
        </w:rPr>
        <w:t>t havi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travel</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fu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ut</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ny</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loss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2"/>
          <w:sz w:val="24"/>
          <w:szCs w:val="24"/>
          <w:lang w:eastAsia="en-GB"/>
        </w:rPr>
        <w:t>v</w:t>
      </w:r>
      <w:r w:rsidRPr="00A63D15">
        <w:rPr>
          <w:rFonts w:ascii="Arial" w:eastAsia="Calibri" w:hAnsi="Arial" w:cs="Arial"/>
          <w:color w:val="000000"/>
          <w:sz w:val="24"/>
          <w:szCs w:val="24"/>
          <w:lang w:eastAsia="en-GB"/>
        </w:rPr>
        <w:t>el</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ime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mpe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ted</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 gain</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
          <w:sz w:val="24"/>
          <w:szCs w:val="24"/>
          <w:lang w:eastAsia="en-GB"/>
        </w:rPr>
        <w:t>du</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ho</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tal</w:t>
      </w:r>
      <w:r w:rsidRPr="00A63D15">
        <w:rPr>
          <w:rFonts w:ascii="Arial" w:eastAsia="Calibri" w:hAnsi="Arial" w:cs="Arial"/>
          <w:color w:val="000000"/>
          <w:spacing w:val="17"/>
          <w:sz w:val="24"/>
          <w:szCs w:val="24"/>
          <w:lang w:eastAsia="en-GB"/>
        </w:rPr>
        <w:t xml:space="preserve"> </w:t>
      </w:r>
      <w:proofErr w:type="spellStart"/>
      <w:r w:rsidRPr="00A63D15">
        <w:rPr>
          <w:rFonts w:ascii="Arial" w:eastAsia="Calibri" w:hAnsi="Arial" w:cs="Arial"/>
          <w:color w:val="000000"/>
          <w:sz w:val="24"/>
          <w:szCs w:val="24"/>
          <w:lang w:eastAsia="en-GB"/>
        </w:rPr>
        <w:t>Lo</w:t>
      </w:r>
      <w:r w:rsidRPr="00A63D15">
        <w:rPr>
          <w:rFonts w:ascii="Arial" w:eastAsia="Calibri" w:hAnsi="Arial" w:cs="Arial"/>
          <w:color w:val="000000"/>
          <w:spacing w:val="1"/>
          <w:sz w:val="24"/>
          <w:szCs w:val="24"/>
          <w:lang w:eastAsia="en-GB"/>
        </w:rPr>
        <w:t>S</w:t>
      </w:r>
      <w:proofErr w:type="spellEnd"/>
      <w:r w:rsidRPr="00A63D15">
        <w:rPr>
          <w:rFonts w:ascii="Arial" w:eastAsia="Calibri" w:hAnsi="Arial" w:cs="Arial"/>
          <w:color w:val="000000"/>
          <w:sz w:val="24"/>
          <w:szCs w:val="24"/>
          <w:lang w:eastAsia="en-GB"/>
        </w:rPr>
        <w:t>.</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een</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str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ted</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pub</w:t>
      </w:r>
      <w:r w:rsidRPr="00A63D15">
        <w:rPr>
          <w:rFonts w:ascii="Arial" w:eastAsia="Calibri" w:hAnsi="Arial" w:cs="Arial"/>
          <w:color w:val="000000"/>
          <w:sz w:val="24"/>
          <w:szCs w:val="24"/>
          <w:lang w:eastAsia="en-GB"/>
        </w:rPr>
        <w:t>li</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hed</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work</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con</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io</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s such</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ma</w:t>
      </w:r>
      <w:r w:rsidRPr="00A63D15">
        <w:rPr>
          <w:rFonts w:ascii="Arial" w:eastAsia="Calibri" w:hAnsi="Arial" w:cs="Arial"/>
          <w:color w:val="000000"/>
          <w:spacing w:val="1"/>
          <w:sz w:val="24"/>
          <w:szCs w:val="24"/>
          <w:lang w:eastAsia="en-GB"/>
        </w:rPr>
        <w:t>j</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a,</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ke</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Heart</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6"/>
          <w:sz w:val="24"/>
          <w:szCs w:val="24"/>
          <w:lang w:eastAsia="en-GB"/>
        </w:rPr>
        <w:t>t</w:t>
      </w:r>
      <w:r w:rsidRPr="00A63D15">
        <w:rPr>
          <w:rFonts w:ascii="Arial" w:eastAsia="Calibri" w:hAnsi="Arial" w:cs="Arial"/>
          <w:color w:val="000000"/>
          <w:sz w:val="24"/>
          <w:szCs w:val="24"/>
          <w:lang w:eastAsia="en-GB"/>
        </w:rPr>
        <w:t>acks</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Chil</w:t>
      </w:r>
      <w:r w:rsidRPr="00A63D15">
        <w:rPr>
          <w:rFonts w:ascii="Arial" w:eastAsia="Calibri" w:hAnsi="Arial" w:cs="Arial"/>
          <w:color w:val="000000"/>
          <w:spacing w:val="2"/>
          <w:sz w:val="24"/>
          <w:szCs w:val="24"/>
          <w:lang w:eastAsia="en-GB"/>
        </w:rPr>
        <w:t>d</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en’s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rvi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Agai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y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posed</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ha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ges</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z w:val="24"/>
          <w:szCs w:val="24"/>
          <w:lang w:eastAsia="en-GB"/>
        </w:rPr>
        <w:t>w</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d</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ub</w:t>
      </w:r>
      <w:r w:rsidRPr="00A63D15">
        <w:rPr>
          <w:rFonts w:ascii="Arial" w:eastAsia="Calibri" w:hAnsi="Arial" w:cs="Arial"/>
          <w:color w:val="000000"/>
          <w:spacing w:val="-1"/>
          <w:sz w:val="24"/>
          <w:szCs w:val="24"/>
          <w:lang w:eastAsia="en-GB"/>
        </w:rPr>
        <w:t>j</w:t>
      </w:r>
      <w:r w:rsidRPr="00A63D15">
        <w:rPr>
          <w:rFonts w:ascii="Arial" w:eastAsia="Calibri" w:hAnsi="Arial" w:cs="Arial"/>
          <w:color w:val="000000"/>
          <w:sz w:val="24"/>
          <w:szCs w:val="24"/>
          <w:lang w:eastAsia="en-GB"/>
        </w:rPr>
        <w:t>ect</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lic</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tion,</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sue</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ravel</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and tra</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p</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rt discuss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sidered par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ularly</w:t>
      </w:r>
      <w:r w:rsidRPr="00A63D15">
        <w:rPr>
          <w:rFonts w:ascii="Arial" w:eastAsia="Calibri" w:hAnsi="Arial" w:cs="Arial"/>
          <w:color w:val="000000"/>
          <w:spacing w:val="-1"/>
          <w:sz w:val="24"/>
          <w:szCs w:val="24"/>
          <w:lang w:eastAsia="en-GB"/>
        </w:rPr>
        <w:t xml:space="preserve"> w</w:t>
      </w:r>
      <w:r w:rsidRPr="00A63D15">
        <w:rPr>
          <w:rFonts w:ascii="Arial" w:eastAsia="Calibri" w:hAnsi="Arial" w:cs="Arial"/>
          <w:color w:val="000000"/>
          <w:sz w:val="24"/>
          <w:szCs w:val="24"/>
          <w:lang w:eastAsia="en-GB"/>
        </w:rPr>
        <w:t>ith</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ider pa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rs.</w:t>
      </w:r>
    </w:p>
    <w:p w14:paraId="0F67FD2D" w14:textId="77777777" w:rsidR="00A63D15" w:rsidRPr="00A63D15" w:rsidRDefault="00A63D15" w:rsidP="00A63D15">
      <w:pPr>
        <w:spacing w:after="35" w:line="240" w:lineRule="exact"/>
        <w:rPr>
          <w:rFonts w:ascii="Arial" w:eastAsia="Calibri" w:hAnsi="Arial" w:cs="Arial"/>
          <w:sz w:val="24"/>
          <w:szCs w:val="24"/>
          <w:lang w:eastAsia="en-GB"/>
        </w:rPr>
      </w:pPr>
    </w:p>
    <w:p w14:paraId="05107411" w14:textId="3F2B4CC8" w:rsidR="00A63D15" w:rsidRPr="00A63D15" w:rsidRDefault="00A63D15" w:rsidP="00A63D15">
      <w:pPr>
        <w:spacing w:after="0" w:line="239" w:lineRule="auto"/>
        <w:ind w:right="336"/>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(iii)</w:t>
      </w:r>
      <w:r w:rsidRPr="00A63D15">
        <w:rPr>
          <w:rFonts w:ascii="Arial" w:eastAsia="Calibri" w:hAnsi="Arial" w:cs="Arial"/>
          <w:color w:val="000000"/>
          <w:sz w:val="24"/>
          <w:szCs w:val="24"/>
          <w:lang w:eastAsia="en-GB"/>
        </w:rPr>
        <w:tab/>
        <w:t>Adva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ces</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tment</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orld</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z w:val="24"/>
          <w:szCs w:val="24"/>
          <w:lang w:eastAsia="en-GB"/>
        </w:rPr>
        <w:t>class</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ta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shment</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a cen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been</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riven</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7"/>
          <w:sz w:val="24"/>
          <w:szCs w:val="24"/>
          <w:lang w:eastAsia="en-GB"/>
        </w:rPr>
        <w:t xml:space="preserve"> </w:t>
      </w:r>
      <w:proofErr w:type="gramStart"/>
      <w:r w:rsidRPr="00A63D15">
        <w:rPr>
          <w:rFonts w:ascii="Arial" w:eastAsia="Calibri" w:hAnsi="Arial" w:cs="Arial"/>
          <w:color w:val="000000"/>
          <w:sz w:val="24"/>
          <w:szCs w:val="24"/>
          <w:lang w:eastAsia="en-GB"/>
        </w:rPr>
        <w:t>evi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proofErr w:type="gramEnd"/>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dicine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ig</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rvival</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low</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r</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mor</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ty</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es. For</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e.g.</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25</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5</w:t>
      </w:r>
      <w:r w:rsidRPr="00A63D15">
        <w:rPr>
          <w:rFonts w:ascii="Arial" w:eastAsia="Calibri" w:hAnsi="Arial" w:cs="Arial"/>
          <w:color w:val="000000"/>
          <w:spacing w:val="1"/>
          <w:sz w:val="24"/>
          <w:szCs w:val="24"/>
          <w:lang w:eastAsia="en-GB"/>
        </w:rPr>
        <w:t>0</w:t>
      </w:r>
      <w:r w:rsidRPr="00A63D15">
        <w:rPr>
          <w:rFonts w:ascii="Arial" w:eastAsia="Calibri" w:hAnsi="Arial" w:cs="Arial"/>
          <w:color w:val="000000"/>
          <w:sz w:val="24"/>
          <w:szCs w:val="24"/>
          <w:lang w:eastAsia="en-GB"/>
        </w:rPr>
        <w:t>% of</w:t>
      </w:r>
      <w:r w:rsidRPr="00A63D15">
        <w:rPr>
          <w:rFonts w:ascii="Arial" w:eastAsia="Calibri" w:hAnsi="Arial" w:cs="Arial"/>
          <w:color w:val="000000"/>
          <w:spacing w:val="1"/>
          <w:sz w:val="24"/>
          <w:szCs w:val="24"/>
          <w:lang w:eastAsia="en-GB"/>
        </w:rPr>
        <w:t xml:space="preserve"> 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ajor</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trauma</w:t>
      </w:r>
      <w:r w:rsidRPr="00A63D15">
        <w:rPr>
          <w:rFonts w:ascii="Arial" w:eastAsia="Calibri" w:hAnsi="Arial" w:cs="Arial"/>
          <w:color w:val="000000"/>
          <w:spacing w:val="1"/>
          <w:sz w:val="24"/>
          <w:szCs w:val="24"/>
          <w:lang w:eastAsia="en-GB"/>
        </w:rPr>
        <w:t xml:space="preserve"> p</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tients</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 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rviving</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com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red</w:t>
      </w:r>
      <w:r w:rsidRPr="00A63D15">
        <w:rPr>
          <w:rFonts w:ascii="Arial" w:eastAsia="Calibri" w:hAnsi="Arial" w:cs="Arial"/>
          <w:color w:val="000000"/>
          <w:spacing w:val="1"/>
          <w:sz w:val="24"/>
          <w:szCs w:val="24"/>
          <w:lang w:eastAsia="en-GB"/>
        </w:rPr>
        <w:t xml:space="preserve"> 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8"/>
          <w:sz w:val="24"/>
          <w:szCs w:val="24"/>
          <w:lang w:eastAsia="en-GB"/>
        </w:rPr>
        <w:t>5</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10</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years</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
          <w:sz w:val="24"/>
          <w:szCs w:val="24"/>
          <w:lang w:eastAsia="en-GB"/>
        </w:rPr>
        <w:t>g</w:t>
      </w:r>
      <w:r w:rsidRPr="00A63D15">
        <w:rPr>
          <w:rFonts w:ascii="Arial" w:eastAsia="Calibri" w:hAnsi="Arial" w:cs="Arial"/>
          <w:color w:val="000000"/>
          <w:sz w:val="24"/>
          <w:szCs w:val="24"/>
          <w:lang w:eastAsia="en-GB"/>
        </w:rPr>
        <w:t>o.</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is im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orta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alise</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64"/>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nvolved</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3"/>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ost</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z w:val="24"/>
          <w:szCs w:val="24"/>
          <w:lang w:eastAsia="en-GB"/>
        </w:rPr>
        <w:t>com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lex</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ul</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ple</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j</w:t>
      </w:r>
      <w:r w:rsidRPr="00A63D15">
        <w:rPr>
          <w:rFonts w:ascii="Arial" w:eastAsia="Calibri" w:hAnsi="Arial" w:cs="Arial"/>
          <w:color w:val="000000"/>
          <w:sz w:val="24"/>
          <w:szCs w:val="24"/>
          <w:lang w:eastAsia="en-GB"/>
        </w:rPr>
        <w:t>ured</w:t>
      </w:r>
      <w:r w:rsidRPr="00A63D15">
        <w:rPr>
          <w:rFonts w:ascii="Arial" w:eastAsia="Calibri" w:hAnsi="Arial" w:cs="Arial"/>
          <w:color w:val="000000"/>
          <w:spacing w:val="6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uma pa</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rai</w:t>
      </w:r>
      <w:r w:rsidRPr="00A63D15">
        <w:rPr>
          <w:rFonts w:ascii="Arial" w:eastAsia="Calibri" w:hAnsi="Arial" w:cs="Arial"/>
          <w:color w:val="000000"/>
          <w:spacing w:val="-1"/>
          <w:sz w:val="24"/>
          <w:szCs w:val="24"/>
          <w:lang w:eastAsia="en-GB"/>
        </w:rPr>
        <w:t>g</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pacing w:val="-2"/>
          <w:sz w:val="24"/>
          <w:szCs w:val="24"/>
          <w:lang w:eastAsia="en-GB"/>
        </w:rPr>
        <w:t>w</w:t>
      </w:r>
      <w:r w:rsidRPr="00A63D15">
        <w:rPr>
          <w:rFonts w:ascii="Arial" w:eastAsia="Calibri" w:hAnsi="Arial" w:cs="Arial"/>
          <w:color w:val="000000"/>
          <w:sz w:val="24"/>
          <w:szCs w:val="24"/>
          <w:lang w:eastAsia="en-GB"/>
        </w:rPr>
        <w:t>ard</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3"/>
          <w:sz w:val="24"/>
          <w:szCs w:val="24"/>
          <w:lang w:eastAsia="en-GB"/>
        </w:rPr>
        <w: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j</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ries</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conti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ue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local</w:t>
      </w:r>
      <w:r w:rsidRPr="00A63D15">
        <w:rPr>
          <w:rFonts w:ascii="Arial" w:eastAsia="Calibri" w:hAnsi="Arial" w:cs="Arial"/>
          <w:color w:val="000000"/>
          <w:spacing w:val="6"/>
          <w:sz w:val="24"/>
          <w:szCs w:val="24"/>
          <w:lang w:eastAsia="en-GB"/>
        </w:rPr>
        <w:t xml:space="preserve"> </w:t>
      </w:r>
      <w:proofErr w:type="spellStart"/>
      <w:r w:rsidRPr="00A63D15">
        <w:rPr>
          <w:rFonts w:ascii="Arial" w:eastAsia="Calibri" w:hAnsi="Arial" w:cs="Arial"/>
          <w:color w:val="000000"/>
          <w:sz w:val="24"/>
          <w:szCs w:val="24"/>
          <w:lang w:eastAsia="en-GB"/>
        </w:rPr>
        <w:t>EDs.</w:t>
      </w:r>
      <w:proofErr w:type="spellEnd"/>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ossible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ec</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use</w:t>
      </w:r>
      <w:r>
        <w:rPr>
          <w:rFonts w:ascii="Arial" w:eastAsia="Calibri" w:hAnsi="Arial" w:cs="Arial"/>
          <w:color w:val="000000"/>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nage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twork</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del</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em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rge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cy</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all</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1"/>
          <w:sz w:val="24"/>
          <w:szCs w:val="24"/>
          <w:lang w:eastAsia="en-GB"/>
        </w:rPr>
        <w:t>ho</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pi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als across</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region</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work</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ogether</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comm</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go</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ls.</w:t>
      </w:r>
      <w:r w:rsidRPr="00A63D15">
        <w:rPr>
          <w:rFonts w:ascii="Arial" w:eastAsia="Calibri" w:hAnsi="Arial" w:cs="Arial"/>
          <w:color w:val="000000"/>
          <w:spacing w:val="141"/>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z w:val="24"/>
          <w:szCs w:val="24"/>
          <w:lang w:eastAsia="en-GB"/>
        </w:rPr>
        <w:t>appr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ci</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qu</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tion</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was p</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regar</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44"/>
          <w:sz w:val="24"/>
          <w:szCs w:val="24"/>
          <w:lang w:eastAsia="en-GB"/>
        </w:rPr>
        <w:t xml:space="preserve"> </w:t>
      </w:r>
      <w:proofErr w:type="gramStart"/>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cillors</w:t>
      </w:r>
      <w:proofErr w:type="gramEnd"/>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vidual</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tion</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owever</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dva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ces</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 me</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icine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nue</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ogress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rov</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de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g</w:t>
      </w:r>
      <w:r w:rsidRPr="00A63D15">
        <w:rPr>
          <w:rFonts w:ascii="Arial" w:eastAsia="Calibri" w:hAnsi="Arial" w:cs="Arial"/>
          <w:color w:val="000000"/>
          <w:sz w:val="24"/>
          <w:szCs w:val="24"/>
          <w:lang w:eastAsia="en-GB"/>
        </w:rPr>
        <w:t>h</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quali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(NHS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hallmark</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wor</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d class</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ser</w:t>
      </w:r>
      <w:r w:rsidRPr="00A63D15">
        <w:rPr>
          <w:rFonts w:ascii="Arial" w:eastAsia="Calibri" w:hAnsi="Arial" w:cs="Arial"/>
          <w:color w:val="000000"/>
          <w:spacing w:val="2"/>
          <w:sz w:val="24"/>
          <w:szCs w:val="24"/>
          <w:lang w:eastAsia="en-GB"/>
        </w:rPr>
        <w:t>v</w:t>
      </w:r>
      <w:r w:rsidRPr="00A63D15">
        <w:rPr>
          <w:rFonts w:ascii="Arial" w:eastAsia="Calibri" w:hAnsi="Arial" w:cs="Arial"/>
          <w:color w:val="000000"/>
          <w:sz w:val="24"/>
          <w:szCs w:val="24"/>
          <w:lang w:eastAsia="en-GB"/>
        </w:rPr>
        <w:t>i</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tinue</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z w:val="24"/>
          <w:szCs w:val="24"/>
          <w:lang w:eastAsia="en-GB"/>
        </w:rPr>
        <w:t>work</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oge</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her</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nge</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dapt</w:t>
      </w:r>
      <w:r w:rsidRPr="00A63D15">
        <w:rPr>
          <w:rFonts w:ascii="Arial" w:eastAsia="Calibri" w:hAnsi="Arial" w:cs="Arial"/>
          <w:color w:val="000000"/>
          <w:spacing w:val="61"/>
          <w:sz w:val="24"/>
          <w:szCs w:val="24"/>
          <w:lang w:eastAsia="en-GB"/>
        </w:rPr>
        <w:t xml:space="preserve"> </w:t>
      </w:r>
      <w:r w:rsidRPr="00A63D15">
        <w:rPr>
          <w:rFonts w:ascii="Arial" w:eastAsia="Calibri" w:hAnsi="Arial" w:cs="Arial"/>
          <w:color w:val="000000"/>
          <w:sz w:val="24"/>
          <w:szCs w:val="24"/>
          <w:lang w:eastAsia="en-GB"/>
        </w:rPr>
        <w:t>so</w:t>
      </w:r>
      <w:r w:rsidRPr="00A63D15">
        <w:rPr>
          <w:rFonts w:ascii="Arial" w:eastAsia="Calibri" w:hAnsi="Arial" w:cs="Arial"/>
          <w:color w:val="000000"/>
          <w:spacing w:val="5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hat cen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s are</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availa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1"/>
          <w:sz w:val="24"/>
          <w:szCs w:val="24"/>
          <w:lang w:eastAsia="en-GB"/>
        </w:rPr>
        <w:t xml:space="preserve"> t</w:t>
      </w:r>
      <w:r w:rsidRPr="00A63D15">
        <w:rPr>
          <w:rFonts w:ascii="Arial" w:eastAsia="Calibri" w:hAnsi="Arial" w:cs="Arial"/>
          <w:color w:val="000000"/>
          <w:sz w:val="24"/>
          <w:szCs w:val="24"/>
          <w:lang w:eastAsia="en-GB"/>
        </w:rPr>
        <w:t>o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vide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z w:val="24"/>
          <w:szCs w:val="24"/>
          <w:lang w:eastAsia="en-GB"/>
        </w:rPr>
        <w:t>For</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e.g.</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some of</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you</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may</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be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aware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2"/>
          <w:sz w:val="24"/>
          <w:szCs w:val="24"/>
          <w:lang w:eastAsia="en-GB"/>
        </w:rPr>
        <w:t>h</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1"/>
          <w:sz w:val="24"/>
          <w:szCs w:val="24"/>
          <w:lang w:eastAsia="en-GB"/>
        </w:rPr>
        <w:t xml:space="preserve"> 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t</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 str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ke</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cha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99"/>
          <w:sz w:val="24"/>
          <w:szCs w:val="24"/>
          <w:lang w:eastAsia="en-GB"/>
        </w:rPr>
        <w:t xml:space="preserve"> </w:t>
      </w:r>
      <w:r w:rsidRPr="00A63D15">
        <w:rPr>
          <w:rFonts w:ascii="Arial" w:eastAsia="Calibri" w:hAnsi="Arial" w:cs="Arial"/>
          <w:color w:val="000000"/>
          <w:sz w:val="24"/>
          <w:szCs w:val="24"/>
          <w:lang w:eastAsia="en-GB"/>
        </w:rPr>
        <w:t>existi</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cl</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bus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9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10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0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tment</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z w:val="24"/>
          <w:szCs w:val="24"/>
          <w:lang w:eastAsia="en-GB"/>
        </w:rPr>
        <w:t>call</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bec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omy.</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z w:val="24"/>
          <w:szCs w:val="24"/>
          <w:lang w:eastAsia="en-GB"/>
        </w:rPr>
        <w:t>By</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pacing w:val="1"/>
          <w:sz w:val="24"/>
          <w:szCs w:val="24"/>
          <w:lang w:eastAsia="en-GB"/>
        </w:rPr>
        <w:t>v</w:t>
      </w:r>
      <w:r w:rsidRPr="00A63D15">
        <w:rPr>
          <w:rFonts w:ascii="Arial" w:eastAsia="Calibri" w:hAnsi="Arial" w:cs="Arial"/>
          <w:color w:val="000000"/>
          <w:sz w:val="24"/>
          <w:szCs w:val="24"/>
          <w:lang w:eastAsia="en-GB"/>
        </w:rPr>
        <w:t>ery</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nge</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can</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ly</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ded</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cen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9"/>
          <w:sz w:val="24"/>
          <w:szCs w:val="24"/>
          <w:lang w:eastAsia="en-GB"/>
        </w:rPr>
        <w:t>r</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35"/>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 str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ke</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ecialist</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sta</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f</w:t>
      </w:r>
      <w:r w:rsidRPr="00A63D15">
        <w:rPr>
          <w:rFonts w:ascii="Arial" w:eastAsia="Calibri" w:hAnsi="Arial" w:cs="Arial"/>
          <w:color w:val="000000"/>
          <w:spacing w:val="2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with</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neu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2"/>
          <w:sz w:val="24"/>
          <w:szCs w:val="24"/>
          <w:lang w:eastAsia="en-GB"/>
        </w:rPr>
        <w:t>d</w:t>
      </w:r>
      <w:r w:rsidRPr="00A63D15">
        <w:rPr>
          <w:rFonts w:ascii="Arial" w:eastAsia="Calibri" w:hAnsi="Arial" w:cs="Arial"/>
          <w:color w:val="000000"/>
          <w:sz w:val="24"/>
          <w:szCs w:val="24"/>
          <w:lang w:eastAsia="en-GB"/>
        </w:rPr>
        <w:t>io</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w:t>
      </w:r>
      <w:r w:rsidRPr="00A63D15">
        <w:rPr>
          <w:rFonts w:ascii="Arial" w:eastAsia="Calibri" w:hAnsi="Arial" w:cs="Arial"/>
          <w:color w:val="000000"/>
          <w:spacing w:val="-2"/>
          <w:sz w:val="24"/>
          <w:szCs w:val="24"/>
          <w:lang w:eastAsia="en-GB"/>
        </w:rPr>
        <w:t>g</w:t>
      </w:r>
      <w:r w:rsidRPr="00A63D15">
        <w:rPr>
          <w:rFonts w:ascii="Arial" w:eastAsia="Calibri" w:hAnsi="Arial" w:cs="Arial"/>
          <w:color w:val="000000"/>
          <w:sz w:val="24"/>
          <w:szCs w:val="24"/>
          <w:lang w:eastAsia="en-GB"/>
        </w:rPr>
        <w:t>ists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there</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nal</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age). By doi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so</w:t>
      </w:r>
      <w:r w:rsidRPr="00A63D15">
        <w:rPr>
          <w:rFonts w:ascii="Arial" w:eastAsia="Calibri" w:hAnsi="Arial" w:cs="Arial"/>
          <w:color w:val="000000"/>
          <w:spacing w:val="-1"/>
          <w:sz w:val="24"/>
          <w:szCs w:val="24"/>
          <w:lang w:eastAsia="en-GB"/>
        </w:rPr>
        <w:t xml:space="preserve"> w</w:t>
      </w:r>
      <w:r w:rsidRPr="00A63D15">
        <w:rPr>
          <w:rFonts w:ascii="Arial" w:eastAsia="Calibri" w:hAnsi="Arial" w:cs="Arial"/>
          <w:color w:val="000000"/>
          <w:sz w:val="24"/>
          <w:szCs w:val="24"/>
          <w:lang w:eastAsia="en-GB"/>
        </w:rPr>
        <w:t xml:space="preserve">e can </w:t>
      </w:r>
      <w:proofErr w:type="gramStart"/>
      <w:r w:rsidRPr="00A63D15">
        <w:rPr>
          <w:rFonts w:ascii="Arial" w:eastAsia="Calibri" w:hAnsi="Arial" w:cs="Arial"/>
          <w:color w:val="000000"/>
          <w:sz w:val="24"/>
          <w:szCs w:val="24"/>
          <w:lang w:eastAsia="en-GB"/>
        </w:rPr>
        <w:t>signifi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ant</w:t>
      </w:r>
      <w:proofErr w:type="gramEnd"/>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 xml:space="preserve">prove </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mes</w:t>
      </w:r>
      <w:r w:rsidRPr="00A63D15">
        <w:rPr>
          <w:rFonts w:ascii="Arial" w:eastAsia="Calibri" w:hAnsi="Arial" w:cs="Arial"/>
          <w:color w:val="000000"/>
          <w:spacing w:val="1"/>
          <w:sz w:val="24"/>
          <w:szCs w:val="24"/>
          <w:lang w:eastAsia="en-GB"/>
        </w:rPr>
        <w:t xml:space="preserve"> p</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ople have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om</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 xml:space="preserve">roke,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pi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m to</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g</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t back to no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mal as possi</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le 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 m</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nimisi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if</w:t>
      </w:r>
      <w:r w:rsidRPr="00A63D15">
        <w:rPr>
          <w:rFonts w:ascii="Arial" w:eastAsia="Calibri" w:hAnsi="Arial" w:cs="Arial"/>
          <w:color w:val="000000"/>
          <w:spacing w:val="6"/>
          <w:sz w:val="24"/>
          <w:szCs w:val="24"/>
          <w:lang w:eastAsia="en-GB"/>
        </w:rPr>
        <w:t>e</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l</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ng disa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il</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 xml:space="preserve">ty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dea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p>
    <w:p w14:paraId="63417316" w14:textId="77777777" w:rsidR="00A63D15" w:rsidRPr="00A63D15" w:rsidRDefault="00A63D15" w:rsidP="00A63D15">
      <w:pPr>
        <w:spacing w:after="0" w:line="240" w:lineRule="auto"/>
        <w:ind w:right="371"/>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similar</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tr</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atment</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ange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tt</w:t>
      </w:r>
      <w:r w:rsidRPr="00A63D15">
        <w:rPr>
          <w:rFonts w:ascii="Arial" w:eastAsia="Calibri" w:hAnsi="Arial" w:cs="Arial"/>
          <w:color w:val="000000"/>
          <w:sz w:val="24"/>
          <w:szCs w:val="24"/>
          <w:lang w:eastAsia="en-GB"/>
        </w:rPr>
        <w:t>acks</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ow</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rea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rimary coro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ary</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ngiography</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(PPCI</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w:t>
      </w:r>
      <w:r w:rsidRPr="00A63D15">
        <w:rPr>
          <w:rFonts w:ascii="Arial" w:eastAsia="Calibri" w:hAnsi="Arial" w:cs="Arial"/>
          <w:color w:val="000000"/>
          <w:spacing w:val="69"/>
          <w:sz w:val="24"/>
          <w:szCs w:val="24"/>
          <w:lang w:eastAsia="en-GB"/>
        </w:rPr>
        <w:t xml:space="preserve"> </w:t>
      </w:r>
      <w:proofErr w:type="gramStart"/>
      <w:r w:rsidRPr="00A63D15">
        <w:rPr>
          <w:rFonts w:ascii="Arial" w:eastAsia="Calibri" w:hAnsi="Arial" w:cs="Arial"/>
          <w:color w:val="000000"/>
          <w:sz w:val="24"/>
          <w:szCs w:val="24"/>
          <w:lang w:eastAsia="en-GB"/>
        </w:rPr>
        <w:t>How</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ver</w:t>
      </w:r>
      <w:proofErr w:type="gramEnd"/>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rov</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de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eart</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6"/>
          <w:sz w:val="24"/>
          <w:szCs w:val="24"/>
          <w:lang w:eastAsia="en-GB"/>
        </w:rPr>
        <w:t>a</w:t>
      </w:r>
      <w:r w:rsidRPr="00A63D15">
        <w:rPr>
          <w:rFonts w:ascii="Arial" w:eastAsia="Calibri" w:hAnsi="Arial" w:cs="Arial"/>
          <w:color w:val="000000"/>
          <w:sz w:val="24"/>
          <w:szCs w:val="24"/>
          <w:lang w:eastAsia="en-GB"/>
        </w:rPr>
        <w:t>ck</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service had</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 xml:space="preserve">to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nge</w:t>
      </w:r>
      <w:r w:rsidRPr="00A63D15">
        <w:rPr>
          <w:rFonts w:ascii="Arial" w:eastAsia="Calibri" w:hAnsi="Arial" w:cs="Arial"/>
          <w:color w:val="000000"/>
          <w:spacing w:val="3"/>
          <w:sz w:val="24"/>
          <w:szCs w:val="24"/>
          <w:lang w:eastAsia="en-GB"/>
        </w:rPr>
        <w:t>d</w:t>
      </w:r>
      <w:r w:rsidRPr="00A63D15">
        <w:rPr>
          <w:rFonts w:ascii="Arial" w:eastAsia="Calibri" w:hAnsi="Arial" w:cs="Arial"/>
          <w:color w:val="000000"/>
          <w:sz w:val="24"/>
          <w:szCs w:val="24"/>
          <w:lang w:eastAsia="en-GB"/>
        </w:rPr>
        <w:t>.</w:t>
      </w:r>
      <w:r w:rsidRPr="00A63D15">
        <w:rPr>
          <w:rFonts w:ascii="Arial" w:eastAsia="Calibri" w:hAnsi="Arial" w:cs="Arial"/>
          <w:color w:val="000000"/>
          <w:spacing w:val="56"/>
          <w:sz w:val="24"/>
          <w:szCs w:val="24"/>
          <w:lang w:eastAsia="en-GB"/>
        </w:rPr>
        <w:t xml:space="preserve"> </w:t>
      </w:r>
      <w:r w:rsidRPr="00A63D15">
        <w:rPr>
          <w:rFonts w:ascii="Arial" w:eastAsia="Calibri" w:hAnsi="Arial" w:cs="Arial"/>
          <w:color w:val="000000"/>
          <w:sz w:val="24"/>
          <w:szCs w:val="24"/>
          <w:lang w:eastAsia="en-GB"/>
        </w:rPr>
        <w:t xml:space="preserve">We are </w:t>
      </w:r>
      <w:r w:rsidRPr="00A63D15">
        <w:rPr>
          <w:rFonts w:ascii="Arial" w:eastAsia="Calibri" w:hAnsi="Arial" w:cs="Arial"/>
          <w:color w:val="000000"/>
          <w:spacing w:val="1"/>
          <w:sz w:val="24"/>
          <w:szCs w:val="24"/>
          <w:lang w:eastAsia="en-GB"/>
        </w:rPr>
        <w:t>no</w:t>
      </w:r>
      <w:r w:rsidRPr="00A63D15">
        <w:rPr>
          <w:rFonts w:ascii="Arial" w:eastAsia="Calibri" w:hAnsi="Arial" w:cs="Arial"/>
          <w:color w:val="000000"/>
          <w:sz w:val="24"/>
          <w:szCs w:val="24"/>
          <w:lang w:eastAsia="en-GB"/>
        </w:rPr>
        <w:t>w 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lea</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 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gio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 for</w:t>
      </w:r>
      <w:r w:rsidRPr="00A63D15">
        <w:rPr>
          <w:rFonts w:ascii="Arial" w:eastAsia="Calibri" w:hAnsi="Arial" w:cs="Arial"/>
          <w:color w:val="000000"/>
          <w:spacing w:val="1"/>
          <w:sz w:val="24"/>
          <w:szCs w:val="24"/>
          <w:lang w:eastAsia="en-GB"/>
        </w:rPr>
        <w:t xml:space="preserve"> h</w:t>
      </w:r>
      <w:r w:rsidRPr="00A63D15">
        <w:rPr>
          <w:rFonts w:ascii="Arial" w:eastAsia="Calibri" w:hAnsi="Arial" w:cs="Arial"/>
          <w:color w:val="000000"/>
          <w:sz w:val="24"/>
          <w:szCs w:val="24"/>
          <w:lang w:eastAsia="en-GB"/>
        </w:rPr>
        <w:t>ea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att</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ck</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ment</w:t>
      </w:r>
      <w:r w:rsidRPr="00A63D15">
        <w:rPr>
          <w:rFonts w:ascii="Arial" w:eastAsia="Calibri" w:hAnsi="Arial" w:cs="Arial"/>
          <w:color w:val="000000"/>
          <w:spacing w:val="1"/>
          <w:sz w:val="24"/>
          <w:szCs w:val="24"/>
          <w:lang w:eastAsia="en-GB"/>
        </w:rPr>
        <w:t xml:space="preserve"> fo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T eleva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myocardial</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arction</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MI)</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m</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orga</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isat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aga</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savi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eople’s lives.</w:t>
      </w:r>
      <w:r w:rsidRPr="00A63D15">
        <w:rPr>
          <w:rFonts w:ascii="Arial" w:eastAsia="Calibri" w:hAnsi="Arial" w:cs="Arial"/>
          <w:color w:val="000000"/>
          <w:spacing w:val="8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Lo</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pacing w:val="-1"/>
          <w:sz w:val="24"/>
          <w:szCs w:val="24"/>
          <w:lang w:eastAsia="en-GB"/>
        </w:rPr>
        <w:t>do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ndergone</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z w:val="24"/>
          <w:szCs w:val="24"/>
          <w:lang w:eastAsia="en-GB"/>
        </w:rPr>
        <w:t>ma</w:t>
      </w:r>
      <w:r w:rsidRPr="00A63D15">
        <w:rPr>
          <w:rFonts w:ascii="Arial" w:eastAsia="Calibri" w:hAnsi="Arial" w:cs="Arial"/>
          <w:color w:val="000000"/>
          <w:spacing w:val="1"/>
          <w:sz w:val="24"/>
          <w:szCs w:val="24"/>
          <w:lang w:eastAsia="en-GB"/>
        </w:rPr>
        <w:t>j</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5"/>
          <w:sz w:val="24"/>
          <w:szCs w:val="24"/>
          <w:lang w:eastAsia="en-GB"/>
        </w:rPr>
        <w:t>g</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ith</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z w:val="24"/>
          <w:szCs w:val="24"/>
          <w:lang w:eastAsia="en-GB"/>
        </w:rPr>
        <w:t>gre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2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ient</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ene</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w:t>
      </w:r>
      <w:r w:rsidRPr="00A63D15">
        <w:rPr>
          <w:rFonts w:ascii="Arial" w:eastAsia="Calibri" w:hAnsi="Arial" w:cs="Arial"/>
          <w:color w:val="000000"/>
          <w:spacing w:val="27"/>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 mea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saving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 xml:space="preserve">lives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 previo</w:t>
      </w:r>
      <w:r w:rsidRPr="00A63D15">
        <w:rPr>
          <w:rFonts w:ascii="Arial" w:eastAsia="Calibri" w:hAnsi="Arial" w:cs="Arial"/>
          <w:color w:val="000000"/>
          <w:spacing w:val="2"/>
          <w:sz w:val="24"/>
          <w:szCs w:val="24"/>
          <w:lang w:eastAsia="en-GB"/>
        </w:rPr>
        <w:t>u</w:t>
      </w:r>
      <w:r w:rsidRPr="00A63D15">
        <w:rPr>
          <w:rFonts w:ascii="Arial" w:eastAsia="Calibri" w:hAnsi="Arial" w:cs="Arial"/>
          <w:color w:val="000000"/>
          <w:sz w:val="24"/>
          <w:szCs w:val="24"/>
          <w:lang w:eastAsia="en-GB"/>
        </w:rPr>
        <w:t>sly</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pa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 xml:space="preserve">d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 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w:t>
      </w:r>
    </w:p>
    <w:p w14:paraId="60E8F4B2" w14:textId="77777777" w:rsidR="00A63D15" w:rsidRPr="00A63D15" w:rsidRDefault="00A63D15" w:rsidP="00A63D15">
      <w:pPr>
        <w:spacing w:after="0" w:line="240" w:lineRule="auto"/>
        <w:ind w:right="372"/>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As</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regio</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cli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lea</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ers</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need</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lo</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k</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more</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can</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 orga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ise</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specialist</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z w:val="24"/>
          <w:szCs w:val="24"/>
          <w:lang w:eastAsia="en-GB"/>
        </w:rPr>
        <w:t>across</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ferent</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isc</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pl</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nes</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order</w:t>
      </w:r>
      <w:r w:rsidRPr="00A63D15">
        <w:rPr>
          <w:rFonts w:ascii="Arial" w:eastAsia="Calibri" w:hAnsi="Arial" w:cs="Arial"/>
          <w:color w:val="000000"/>
          <w:spacing w:val="4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save</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pacing w:val="-2"/>
          <w:sz w:val="24"/>
          <w:szCs w:val="24"/>
          <w:lang w:eastAsia="en-GB"/>
        </w:rPr>
        <w:t>m</w:t>
      </w:r>
      <w:r w:rsidRPr="00A63D15">
        <w:rPr>
          <w:rFonts w:ascii="Arial" w:eastAsia="Calibri" w:hAnsi="Arial" w:cs="Arial"/>
          <w:color w:val="000000"/>
          <w:sz w:val="24"/>
          <w:szCs w:val="24"/>
          <w:lang w:eastAsia="en-GB"/>
        </w:rPr>
        <w:t>ore</w:t>
      </w:r>
      <w:r w:rsidRPr="00A63D15">
        <w:rPr>
          <w:rFonts w:ascii="Arial" w:eastAsia="Calibri" w:hAnsi="Arial" w:cs="Arial"/>
          <w:color w:val="000000"/>
          <w:spacing w:val="49"/>
          <w:sz w:val="24"/>
          <w:szCs w:val="24"/>
          <w:lang w:eastAsia="en-GB"/>
        </w:rPr>
        <w:t xml:space="preserve"> </w:t>
      </w:r>
      <w:proofErr w:type="gramStart"/>
      <w:r w:rsidRPr="00A63D15">
        <w:rPr>
          <w:rFonts w:ascii="Arial" w:eastAsia="Calibri" w:hAnsi="Arial" w:cs="Arial"/>
          <w:color w:val="000000"/>
          <w:sz w:val="24"/>
          <w:szCs w:val="24"/>
          <w:lang w:eastAsia="en-GB"/>
        </w:rPr>
        <w:t>lives,</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and</w:t>
      </w:r>
      <w:proofErr w:type="gramEnd"/>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pacing w:val="9"/>
          <w:sz w:val="24"/>
          <w:szCs w:val="24"/>
          <w:lang w:eastAsia="en-GB"/>
        </w:rPr>
        <w:t>g</w:t>
      </w:r>
      <w:r w:rsidRPr="00A63D15">
        <w:rPr>
          <w:rFonts w:ascii="Arial" w:eastAsia="Calibri" w:hAnsi="Arial" w:cs="Arial"/>
          <w:color w:val="000000"/>
          <w:sz w:val="24"/>
          <w:szCs w:val="24"/>
          <w:lang w:eastAsia="en-GB"/>
        </w:rPr>
        <w:t>et bet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ong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 xml:space="preserve">term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es f</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 xml:space="preserve"> o</w:t>
      </w:r>
      <w:r w:rsidRPr="00A63D15">
        <w:rPr>
          <w:rFonts w:ascii="Arial" w:eastAsia="Calibri" w:hAnsi="Arial" w:cs="Arial"/>
          <w:color w:val="000000"/>
          <w:sz w:val="24"/>
          <w:szCs w:val="24"/>
          <w:lang w:eastAsia="en-GB"/>
        </w:rPr>
        <w:t>ur pa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p>
    <w:p w14:paraId="64004B78" w14:textId="77777777" w:rsidR="00A63D15" w:rsidRPr="00A63D15" w:rsidRDefault="00A63D15" w:rsidP="00A63D15">
      <w:pPr>
        <w:spacing w:after="35" w:line="240" w:lineRule="exact"/>
        <w:rPr>
          <w:rFonts w:ascii="Arial" w:eastAsia="Calibri" w:hAnsi="Arial" w:cs="Arial"/>
          <w:sz w:val="24"/>
          <w:szCs w:val="24"/>
          <w:lang w:eastAsia="en-GB"/>
        </w:rPr>
      </w:pPr>
    </w:p>
    <w:p w14:paraId="7A5C2FA1" w14:textId="77777777" w:rsidR="00A63D15" w:rsidRPr="00A63D15" w:rsidRDefault="00A63D15" w:rsidP="00A63D15">
      <w:pPr>
        <w:tabs>
          <w:tab w:val="left" w:pos="667"/>
          <w:tab w:val="left" w:pos="7282"/>
        </w:tabs>
        <w:spacing w:after="0" w:line="240" w:lineRule="auto"/>
        <w:ind w:right="337"/>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(iv)</w:t>
      </w:r>
      <w:r w:rsidRPr="00A63D15">
        <w:rPr>
          <w:rFonts w:ascii="Arial" w:eastAsia="Calibri" w:hAnsi="Arial" w:cs="Arial"/>
          <w:color w:val="000000"/>
          <w:sz w:val="24"/>
          <w:szCs w:val="24"/>
          <w:lang w:eastAsia="en-GB"/>
        </w:rPr>
        <w:tab/>
        <w:t>Quali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vs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riva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isa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ion:</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ee</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felt</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there</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was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some</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nfusion</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g</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q</w:t>
      </w:r>
      <w:r w:rsidRPr="00A63D15">
        <w:rPr>
          <w:rFonts w:ascii="Arial" w:eastAsia="Calibri" w:hAnsi="Arial" w:cs="Arial"/>
          <w:color w:val="000000"/>
          <w:sz w:val="24"/>
          <w:szCs w:val="24"/>
          <w:lang w:eastAsia="en-GB"/>
        </w:rPr>
        <w:t>uality</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v priva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isa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im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tant</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con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nu</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improve</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pacing w:val="1"/>
          <w:sz w:val="24"/>
          <w:szCs w:val="24"/>
          <w:lang w:eastAsia="en-GB"/>
        </w:rPr>
        <w:t>qu</w:t>
      </w:r>
      <w:r w:rsidRPr="00A63D15">
        <w:rPr>
          <w:rFonts w:ascii="Arial" w:eastAsia="Calibri" w:hAnsi="Arial" w:cs="Arial"/>
          <w:color w:val="000000"/>
          <w:sz w:val="24"/>
          <w:szCs w:val="24"/>
          <w:lang w:eastAsia="en-GB"/>
        </w:rPr>
        <w:t>ali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25"/>
          <w:sz w:val="24"/>
          <w:szCs w:val="24"/>
          <w:lang w:eastAsia="en-GB"/>
        </w:rPr>
        <w:t xml:space="preserve"> </w:t>
      </w:r>
      <w:r w:rsidRPr="00A63D15">
        <w:rPr>
          <w:rFonts w:ascii="Arial" w:eastAsia="Calibri" w:hAnsi="Arial" w:cs="Arial"/>
          <w:color w:val="000000"/>
          <w:sz w:val="24"/>
          <w:szCs w:val="24"/>
          <w:lang w:eastAsia="en-GB"/>
        </w:rPr>
        <w:t>pati</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26"/>
          <w:sz w:val="24"/>
          <w:szCs w:val="24"/>
          <w:lang w:eastAsia="en-GB"/>
        </w:rPr>
        <w:t xml:space="preserve"> </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24"/>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mb</w:t>
      </w:r>
      <w:r w:rsidRPr="00A63D15">
        <w:rPr>
          <w:rFonts w:ascii="Arial" w:eastAsia="Calibri" w:hAnsi="Arial" w:cs="Arial"/>
          <w:color w:val="000000"/>
          <w:sz w:val="24"/>
          <w:szCs w:val="24"/>
          <w:lang w:eastAsia="en-GB"/>
        </w:rPr>
        <w:t xml:space="preserve">racing </w:t>
      </w:r>
      <w:proofErr w:type="gramStart"/>
      <w:r w:rsidRPr="00A63D15">
        <w:rPr>
          <w:rFonts w:ascii="Arial" w:eastAsia="Calibri" w:hAnsi="Arial" w:cs="Arial"/>
          <w:color w:val="000000"/>
          <w:sz w:val="24"/>
          <w:szCs w:val="24"/>
          <w:lang w:eastAsia="en-GB"/>
        </w:rPr>
        <w:t>evide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ased</w:t>
      </w:r>
      <w:proofErr w:type="gramEnd"/>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edici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Key</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erform</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nce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nd</w:t>
      </w:r>
      <w:r w:rsidRPr="00A63D15">
        <w:rPr>
          <w:rFonts w:ascii="Arial" w:eastAsia="Calibri" w:hAnsi="Arial" w:cs="Arial"/>
          <w:color w:val="000000"/>
          <w:sz w:val="24"/>
          <w:szCs w:val="24"/>
          <w:lang w:eastAsia="en-GB"/>
        </w:rPr>
        <w:t>ica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ors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(KPIs</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w:t>
      </w:r>
      <w:r w:rsidRPr="00A63D15">
        <w:rPr>
          <w:rFonts w:ascii="Arial" w:eastAsia="Calibri" w:hAnsi="Arial" w:cs="Arial"/>
          <w:color w:val="000000"/>
          <w:sz w:val="24"/>
          <w:szCs w:val="24"/>
          <w:lang w:eastAsia="en-GB"/>
        </w:rPr>
        <w:tab/>
        <w:t>Evi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en</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ased</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dici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 is</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scie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cli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ical</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rac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ice</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hence</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0"/>
          <w:sz w:val="24"/>
          <w:szCs w:val="24"/>
          <w:lang w:eastAsia="en-GB"/>
        </w:rPr>
        <w:t xml:space="preserve"> </w:t>
      </w:r>
      <w:r w:rsidRPr="00A63D15">
        <w:rPr>
          <w:rFonts w:ascii="Arial" w:eastAsia="Calibri" w:hAnsi="Arial" w:cs="Arial"/>
          <w:color w:val="000000"/>
          <w:sz w:val="24"/>
          <w:szCs w:val="24"/>
          <w:lang w:eastAsia="en-GB"/>
        </w:rPr>
        <w:t>impor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nce</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clinical</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z w:val="24"/>
          <w:szCs w:val="24"/>
          <w:lang w:eastAsia="en-GB"/>
        </w:rPr>
        <w:t xml:space="preserve">leaders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UECN,</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ho</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ver</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KPIs</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may</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ocess</w:t>
      </w:r>
      <w:r w:rsidRPr="00A63D15">
        <w:rPr>
          <w:rFonts w:ascii="Arial" w:eastAsia="Calibri" w:hAnsi="Arial" w:cs="Arial"/>
          <w:color w:val="000000"/>
          <w:spacing w:val="31"/>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riven</w:t>
      </w:r>
      <w:r w:rsidRPr="00A63D15">
        <w:rPr>
          <w:rFonts w:ascii="Arial" w:eastAsia="Calibri" w:hAnsi="Arial" w:cs="Arial"/>
          <w:color w:val="000000"/>
          <w:spacing w:val="33"/>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z w:val="24"/>
          <w:szCs w:val="24"/>
          <w:lang w:eastAsia="en-GB"/>
        </w:rPr>
        <w:t>may</w:t>
      </w:r>
      <w:r w:rsidRPr="00A63D15">
        <w:rPr>
          <w:rFonts w:ascii="Arial" w:eastAsia="Calibri" w:hAnsi="Arial" w:cs="Arial"/>
          <w:color w:val="000000"/>
          <w:spacing w:val="29"/>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een</w:t>
      </w:r>
      <w:r w:rsidRPr="00A63D15">
        <w:rPr>
          <w:rFonts w:ascii="Arial" w:eastAsia="Calibri" w:hAnsi="Arial" w:cs="Arial"/>
          <w:color w:val="000000"/>
          <w:spacing w:val="32"/>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rov</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 xml:space="preserve">n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2"/>
          <w:sz w:val="24"/>
          <w:szCs w:val="24"/>
          <w:lang w:eastAsia="en-GB"/>
        </w:rPr>
        <w:t>h</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riv</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sect</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can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sfera</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rocesses</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lastRenderedPageBreak/>
        <w:t>the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2"/>
          <w:sz w:val="24"/>
          <w:szCs w:val="24"/>
          <w:lang w:eastAsia="en-GB"/>
        </w:rPr>
        <w:t>H</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always</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lo</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k at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good</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exam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les</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ow</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hosp</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tals</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health</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systems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onally</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nter</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nally are</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making</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ch</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z w:val="24"/>
          <w:szCs w:val="24"/>
          <w:lang w:eastAsia="en-GB"/>
        </w:rPr>
        <w:t>im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vemen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share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t</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rac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ice</w:t>
      </w:r>
      <w:r w:rsidRPr="00A63D15">
        <w:rPr>
          <w:rFonts w:ascii="Arial" w:eastAsia="Calibri" w:hAnsi="Arial" w:cs="Arial"/>
          <w:color w:val="000000"/>
          <w:spacing w:val="55"/>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my</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x</w:t>
      </w:r>
      <w:r w:rsidRPr="00A63D15">
        <w:rPr>
          <w:rFonts w:ascii="Arial" w:eastAsia="Calibri" w:hAnsi="Arial" w:cs="Arial"/>
          <w:color w:val="000000"/>
          <w:sz w:val="24"/>
          <w:szCs w:val="24"/>
          <w:lang w:eastAsia="en-GB"/>
        </w:rPr>
        <w:t>ample</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63"/>
          <w:sz w:val="24"/>
          <w:szCs w:val="24"/>
          <w:lang w:eastAsia="en-GB"/>
        </w:rPr>
        <w:t xml:space="preserve"> </w:t>
      </w:r>
      <w:r w:rsidRPr="00A63D15">
        <w:rPr>
          <w:rFonts w:ascii="Arial" w:eastAsia="Calibri" w:hAnsi="Arial" w:cs="Arial"/>
          <w:color w:val="000000"/>
          <w:spacing w:val="1"/>
          <w:sz w:val="24"/>
          <w:szCs w:val="24"/>
          <w:lang w:eastAsia="en-GB"/>
        </w:rPr>
        <w:t>V</w:t>
      </w:r>
      <w:r w:rsidRPr="00A63D15">
        <w:rPr>
          <w:rFonts w:ascii="Arial" w:eastAsia="Calibri" w:hAnsi="Arial" w:cs="Arial"/>
          <w:color w:val="000000"/>
          <w:sz w:val="24"/>
          <w:szCs w:val="24"/>
          <w:lang w:eastAsia="en-GB"/>
        </w:rPr>
        <w:t>irgi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ia Maso</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w:t>
      </w:r>
    </w:p>
    <w:p w14:paraId="3D9C290D" w14:textId="77777777" w:rsidR="00A63D15" w:rsidRPr="00A63D15" w:rsidRDefault="00A63D15" w:rsidP="00A63D15">
      <w:pPr>
        <w:spacing w:after="52" w:line="240" w:lineRule="exact"/>
        <w:rPr>
          <w:rFonts w:ascii="Arial" w:eastAsia="Calibri" w:hAnsi="Arial" w:cs="Arial"/>
          <w:sz w:val="24"/>
          <w:szCs w:val="24"/>
          <w:lang w:eastAsia="en-GB"/>
        </w:rPr>
      </w:pPr>
    </w:p>
    <w:p w14:paraId="2ADFB16A" w14:textId="77777777" w:rsidR="00A63D15" w:rsidRPr="00A63D15" w:rsidRDefault="00A63D15" w:rsidP="00A63D15">
      <w:pPr>
        <w:spacing w:after="0" w:line="240" w:lineRule="auto"/>
        <w:ind w:right="371"/>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For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exam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this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where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fy</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cess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athway,</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view</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no</w:t>
      </w:r>
      <w:r w:rsidRPr="00A63D15">
        <w:rPr>
          <w:rFonts w:ascii="Arial" w:eastAsia="Calibri" w:hAnsi="Arial" w:cs="Arial"/>
          <w:color w:val="000000"/>
          <w:spacing w:val="6"/>
          <w:sz w:val="24"/>
          <w:szCs w:val="24"/>
          <w:lang w:eastAsia="en-GB"/>
        </w:rPr>
        <w:t>n</w:t>
      </w:r>
      <w:r w:rsidRPr="00A63D15">
        <w:rPr>
          <w:rFonts w:ascii="Arial" w:eastAsia="Calibri" w:hAnsi="Arial" w:cs="Arial"/>
          <w:color w:val="000000"/>
          <w:spacing w:val="1"/>
          <w:sz w:val="24"/>
          <w:szCs w:val="24"/>
          <w:lang w:eastAsia="en-GB"/>
        </w:rPr>
        <w:t>-</w:t>
      </w:r>
      <w:proofErr w:type="gramStart"/>
      <w:r w:rsidRPr="00A63D15">
        <w:rPr>
          <w:rFonts w:ascii="Arial" w:eastAsia="Calibri" w:hAnsi="Arial" w:cs="Arial"/>
          <w:color w:val="000000"/>
          <w:sz w:val="24"/>
          <w:szCs w:val="24"/>
          <w:lang w:eastAsia="en-GB"/>
        </w:rPr>
        <w:t>val</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dd</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d</w:t>
      </w:r>
      <w:proofErr w:type="gramEnd"/>
      <w:r w:rsidRPr="00A63D15">
        <w:rPr>
          <w:rFonts w:ascii="Arial" w:eastAsia="Calibri" w:hAnsi="Arial" w:cs="Arial"/>
          <w:color w:val="000000"/>
          <w:sz w:val="24"/>
          <w:szCs w:val="24"/>
          <w:lang w:eastAsia="en-GB"/>
        </w:rPr>
        <w:t xml:space="preserve"> activities,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re-thi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k</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ocess</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way</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ve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ut</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aste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fr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in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p</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uch</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eeded f</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ndi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g</w:t>
      </w:r>
      <w:r w:rsidRPr="00A63D15">
        <w:rPr>
          <w:rFonts w:ascii="Arial" w:eastAsia="Calibri" w:hAnsi="Arial" w:cs="Arial"/>
          <w:color w:val="000000"/>
          <w:sz w:val="24"/>
          <w:szCs w:val="24"/>
          <w:lang w:eastAsia="en-GB"/>
        </w:rPr>
        <w:t>/</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urce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for</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qu</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ty</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im</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z w:val="24"/>
          <w:szCs w:val="24"/>
          <w:lang w:eastAsia="en-GB"/>
        </w:rPr>
        <w:t>rovemen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w:t>
      </w:r>
      <w:r w:rsidRPr="00A63D15">
        <w:rPr>
          <w:rFonts w:ascii="Arial" w:eastAsia="Calibri" w:hAnsi="Arial" w:cs="Arial"/>
          <w:color w:val="000000"/>
          <w:spacing w:val="72"/>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irmly</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ieve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that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ere</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scope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 f</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q</w:t>
      </w:r>
      <w:r w:rsidRPr="00A63D15">
        <w:rPr>
          <w:rFonts w:ascii="Arial" w:eastAsia="Calibri" w:hAnsi="Arial" w:cs="Arial"/>
          <w:color w:val="000000"/>
          <w:sz w:val="24"/>
          <w:szCs w:val="24"/>
          <w:lang w:eastAsia="en-GB"/>
        </w:rPr>
        <w:t>uality</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improv</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whi</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then</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irect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pact</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give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ts 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 the clinical</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outcom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s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ey</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gain.</w:t>
      </w:r>
    </w:p>
    <w:p w14:paraId="62A5F33E" w14:textId="77777777" w:rsidR="00A63D15" w:rsidRPr="00A63D15" w:rsidRDefault="00A63D15" w:rsidP="00A63D15">
      <w:pPr>
        <w:spacing w:after="0" w:line="240" w:lineRule="auto"/>
        <w:ind w:right="380"/>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It’s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im</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nt</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j</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eca</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lo</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k</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exam</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z w:val="24"/>
          <w:szCs w:val="24"/>
          <w:lang w:eastAsia="en-GB"/>
        </w:rPr>
        <w:t>les</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ow</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ea</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systems</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the USA</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maki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improv</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nt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1"/>
          <w:sz w:val="24"/>
          <w:szCs w:val="24"/>
          <w:lang w:eastAsia="en-GB"/>
        </w:rPr>
        <w:t xml:space="preserve"> </w:t>
      </w:r>
      <w:proofErr w:type="gramStart"/>
      <w:r w:rsidRPr="00A63D15">
        <w:rPr>
          <w:rFonts w:ascii="Arial" w:eastAsia="Calibri" w:hAnsi="Arial" w:cs="Arial"/>
          <w:color w:val="000000"/>
          <w:sz w:val="24"/>
          <w:szCs w:val="24"/>
          <w:lang w:eastAsia="en-GB"/>
        </w:rPr>
        <w:t>ev</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de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proofErr w:type="gramEnd"/>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2"/>
          <w:sz w:val="24"/>
          <w:szCs w:val="24"/>
          <w:lang w:eastAsia="en-GB"/>
        </w:rPr>
        <w:t>d</w:t>
      </w:r>
      <w:r w:rsidRPr="00A63D15">
        <w:rPr>
          <w:rFonts w:ascii="Arial" w:eastAsia="Calibri" w:hAnsi="Arial" w:cs="Arial"/>
          <w:color w:val="000000"/>
          <w:sz w:val="24"/>
          <w:szCs w:val="24"/>
          <w:lang w:eastAsia="en-GB"/>
        </w:rPr>
        <w:t>ic</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ne,</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this</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does</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n</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mean</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wish</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 beco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nce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b</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sed</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or US style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priv</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
          <w:sz w:val="24"/>
          <w:szCs w:val="24"/>
          <w:lang w:eastAsia="en-GB"/>
        </w:rPr>
        <w:t>y</w:t>
      </w:r>
      <w:r w:rsidRPr="00A63D15">
        <w:rPr>
          <w:rFonts w:ascii="Arial" w:eastAsia="Calibri" w:hAnsi="Arial" w:cs="Arial"/>
          <w:color w:val="000000"/>
          <w:sz w:val="24"/>
          <w:szCs w:val="24"/>
          <w:lang w:eastAsia="en-GB"/>
        </w:rPr>
        <w:t>stem.</w:t>
      </w:r>
    </w:p>
    <w:p w14:paraId="13717328" w14:textId="77777777" w:rsidR="00A63D15" w:rsidRPr="00A63D15" w:rsidRDefault="00A63D15" w:rsidP="00A63D15">
      <w:pPr>
        <w:spacing w:after="52" w:line="240" w:lineRule="exact"/>
        <w:rPr>
          <w:rFonts w:ascii="Arial" w:eastAsia="Calibri" w:hAnsi="Arial" w:cs="Arial"/>
          <w:sz w:val="24"/>
          <w:szCs w:val="24"/>
          <w:lang w:eastAsia="en-GB"/>
        </w:rPr>
      </w:pPr>
    </w:p>
    <w:p w14:paraId="025B9303" w14:textId="2C675E04" w:rsidR="00A63D15" w:rsidRDefault="00A63D15" w:rsidP="00A63D15">
      <w:pPr>
        <w:spacing w:after="0" w:line="239" w:lineRule="auto"/>
        <w:ind w:right="376"/>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We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pp</w:t>
      </w:r>
      <w:r w:rsidRPr="00A63D15">
        <w:rPr>
          <w:rFonts w:ascii="Arial" w:eastAsia="Calibri" w:hAnsi="Arial" w:cs="Arial"/>
          <w:color w:val="000000"/>
          <w:sz w:val="24"/>
          <w:szCs w:val="24"/>
          <w:lang w:eastAsia="en-GB"/>
        </w:rPr>
        <w:t>ly</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im</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z w:val="24"/>
          <w:szCs w:val="24"/>
          <w:lang w:eastAsia="en-GB"/>
        </w:rPr>
        <w:t>rove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processes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learn</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ou</w:t>
      </w:r>
      <w:r w:rsidRPr="00A63D15">
        <w:rPr>
          <w:rFonts w:ascii="Arial" w:eastAsia="Calibri" w:hAnsi="Arial" w:cs="Arial"/>
          <w:color w:val="000000"/>
          <w:sz w:val="24"/>
          <w:szCs w:val="24"/>
          <w:lang w:eastAsia="en-GB"/>
        </w:rPr>
        <w:t>r</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own</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HS,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funded</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ax</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ayers,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with righ</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anda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ds</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set</w:t>
      </w:r>
      <w:r w:rsidRPr="00A63D15">
        <w:rPr>
          <w:rFonts w:ascii="Arial" w:eastAsia="Calibri" w:hAnsi="Arial" w:cs="Arial"/>
          <w:color w:val="000000"/>
          <w:spacing w:val="46"/>
          <w:sz w:val="24"/>
          <w:szCs w:val="24"/>
          <w:lang w:eastAsia="en-GB"/>
        </w:rPr>
        <w:t xml:space="preserve"> </w:t>
      </w:r>
      <w:r w:rsidRPr="00A63D15">
        <w:rPr>
          <w:rFonts w:ascii="Arial" w:eastAsia="Calibri" w:hAnsi="Arial" w:cs="Arial"/>
          <w:color w:val="000000"/>
          <w:sz w:val="24"/>
          <w:szCs w:val="24"/>
          <w:lang w:eastAsia="en-GB"/>
        </w:rPr>
        <w:t>out</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NHS</w:t>
      </w:r>
      <w:r w:rsidRPr="00A63D15">
        <w:rPr>
          <w:rFonts w:ascii="Arial" w:eastAsia="Calibri" w:hAnsi="Arial" w:cs="Arial"/>
          <w:color w:val="000000"/>
          <w:spacing w:val="49"/>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ut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Hea</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Act</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(2</w:t>
      </w:r>
      <w:r w:rsidRPr="00A63D15">
        <w:rPr>
          <w:rFonts w:ascii="Arial" w:eastAsia="Calibri" w:hAnsi="Arial" w:cs="Arial"/>
          <w:color w:val="000000"/>
          <w:spacing w:val="1"/>
          <w:sz w:val="24"/>
          <w:szCs w:val="24"/>
          <w:lang w:eastAsia="en-GB"/>
        </w:rPr>
        <w:t>0</w:t>
      </w:r>
      <w:r w:rsidRPr="00A63D15">
        <w:rPr>
          <w:rFonts w:ascii="Arial" w:eastAsia="Calibri" w:hAnsi="Arial" w:cs="Arial"/>
          <w:color w:val="000000"/>
          <w:sz w:val="24"/>
          <w:szCs w:val="24"/>
          <w:lang w:eastAsia="en-GB"/>
        </w:rPr>
        <w:t>1</w:t>
      </w:r>
      <w:r w:rsidRPr="00A63D15">
        <w:rPr>
          <w:rFonts w:ascii="Arial" w:eastAsia="Calibri" w:hAnsi="Arial" w:cs="Arial"/>
          <w:color w:val="000000"/>
          <w:spacing w:val="1"/>
          <w:sz w:val="24"/>
          <w:szCs w:val="24"/>
          <w:lang w:eastAsia="en-GB"/>
        </w:rPr>
        <w:t>2</w:t>
      </w:r>
      <w:r w:rsidRPr="00A63D15">
        <w:rPr>
          <w:rFonts w:ascii="Arial" w:eastAsia="Calibri" w:hAnsi="Arial" w:cs="Arial"/>
          <w:color w:val="000000"/>
          <w:sz w:val="24"/>
          <w:szCs w:val="24"/>
          <w:lang w:eastAsia="en-GB"/>
        </w:rPr>
        <w:t>) incl</w:t>
      </w:r>
      <w:r w:rsidRPr="00A63D15">
        <w:rPr>
          <w:rFonts w:ascii="Arial" w:eastAsia="Calibri" w:hAnsi="Arial" w:cs="Arial"/>
          <w:color w:val="000000"/>
          <w:spacing w:val="1"/>
          <w:sz w:val="24"/>
          <w:szCs w:val="24"/>
          <w:lang w:eastAsia="en-GB"/>
        </w:rPr>
        <w:t>ud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ree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 xml:space="preserve">the point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 use.</w:t>
      </w:r>
    </w:p>
    <w:p w14:paraId="148E9759" w14:textId="3D50E748" w:rsidR="00A63D15" w:rsidRDefault="00A63D15" w:rsidP="00A63D15">
      <w:pPr>
        <w:spacing w:after="0" w:line="239" w:lineRule="auto"/>
        <w:ind w:right="376"/>
        <w:jc w:val="both"/>
        <w:rPr>
          <w:rFonts w:ascii="Arial" w:eastAsia="Calibri" w:hAnsi="Arial" w:cs="Arial"/>
          <w:color w:val="000000"/>
          <w:sz w:val="24"/>
          <w:szCs w:val="24"/>
          <w:lang w:eastAsia="en-GB"/>
        </w:rPr>
      </w:pPr>
    </w:p>
    <w:p w14:paraId="2BC9ACCB" w14:textId="77777777" w:rsidR="00A63D15" w:rsidRPr="00A63D15" w:rsidRDefault="00A63D15" w:rsidP="00A63D15">
      <w:pPr>
        <w:spacing w:after="0" w:line="239" w:lineRule="auto"/>
        <w:ind w:right="-20"/>
        <w:rPr>
          <w:rFonts w:ascii="Arial" w:eastAsia="Calibri" w:hAnsi="Arial" w:cs="Arial"/>
          <w:b/>
          <w:bCs/>
          <w:color w:val="000000"/>
          <w:sz w:val="24"/>
          <w:szCs w:val="24"/>
          <w:lang w:eastAsia="en-GB"/>
        </w:rPr>
      </w:pPr>
      <w:r w:rsidRPr="00A63D15">
        <w:rPr>
          <w:rFonts w:ascii="Arial" w:eastAsia="Calibri" w:hAnsi="Arial" w:cs="Arial"/>
          <w:b/>
          <w:bCs/>
          <w:color w:val="000000"/>
          <w:sz w:val="24"/>
          <w:szCs w:val="24"/>
          <w:lang w:eastAsia="en-GB"/>
        </w:rPr>
        <w:t>A</w:t>
      </w:r>
      <w:r w:rsidRPr="00A63D15">
        <w:rPr>
          <w:rFonts w:ascii="Arial" w:eastAsia="Calibri" w:hAnsi="Arial" w:cs="Arial"/>
          <w:b/>
          <w:bCs/>
          <w:color w:val="000000"/>
          <w:spacing w:val="1"/>
          <w:sz w:val="24"/>
          <w:szCs w:val="24"/>
          <w:lang w:eastAsia="en-GB"/>
        </w:rPr>
        <w:t>n</w:t>
      </w:r>
      <w:r w:rsidRPr="00A63D15">
        <w:rPr>
          <w:rFonts w:ascii="Arial" w:eastAsia="Calibri" w:hAnsi="Arial" w:cs="Arial"/>
          <w:b/>
          <w:bCs/>
          <w:color w:val="000000"/>
          <w:sz w:val="24"/>
          <w:szCs w:val="24"/>
          <w:lang w:eastAsia="en-GB"/>
        </w:rPr>
        <w:t>s</w:t>
      </w:r>
      <w:r w:rsidRPr="00A63D15">
        <w:rPr>
          <w:rFonts w:ascii="Arial" w:eastAsia="Calibri" w:hAnsi="Arial" w:cs="Arial"/>
          <w:b/>
          <w:bCs/>
          <w:color w:val="000000"/>
          <w:spacing w:val="1"/>
          <w:sz w:val="24"/>
          <w:szCs w:val="24"/>
          <w:lang w:eastAsia="en-GB"/>
        </w:rPr>
        <w:t>w</w:t>
      </w:r>
      <w:r w:rsidRPr="00A63D15">
        <w:rPr>
          <w:rFonts w:ascii="Arial" w:eastAsia="Calibri" w:hAnsi="Arial" w:cs="Arial"/>
          <w:b/>
          <w:bCs/>
          <w:color w:val="000000"/>
          <w:sz w:val="24"/>
          <w:szCs w:val="24"/>
          <w:lang w:eastAsia="en-GB"/>
        </w:rPr>
        <w:t>er</w:t>
      </w:r>
      <w:r w:rsidRPr="00A63D15">
        <w:rPr>
          <w:rFonts w:ascii="Arial" w:eastAsia="Calibri" w:hAnsi="Arial" w:cs="Arial"/>
          <w:color w:val="000000"/>
          <w:sz w:val="24"/>
          <w:szCs w:val="24"/>
          <w:lang w:eastAsia="en-GB"/>
        </w:rPr>
        <w:t xml:space="preserve"> </w:t>
      </w:r>
      <w:r w:rsidRPr="00A63D15">
        <w:rPr>
          <w:rFonts w:ascii="Arial" w:eastAsia="Calibri" w:hAnsi="Arial" w:cs="Arial"/>
          <w:b/>
          <w:bCs/>
          <w:color w:val="000000"/>
          <w:sz w:val="24"/>
          <w:szCs w:val="24"/>
          <w:lang w:eastAsia="en-GB"/>
        </w:rPr>
        <w:t>to</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b/>
          <w:bCs/>
          <w:color w:val="000000"/>
          <w:sz w:val="24"/>
          <w:szCs w:val="24"/>
          <w:lang w:eastAsia="en-GB"/>
        </w:rPr>
        <w:t>Q2</w:t>
      </w:r>
    </w:p>
    <w:p w14:paraId="72F6C255" w14:textId="77777777" w:rsidR="00A63D15" w:rsidRPr="00A63D15" w:rsidRDefault="00A63D15" w:rsidP="00A63D15">
      <w:pPr>
        <w:spacing w:after="0" w:line="240" w:lineRule="auto"/>
        <w:ind w:right="349"/>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It</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na</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hat</w:t>
      </w:r>
      <w:r w:rsidRPr="00A63D15">
        <w:rPr>
          <w:rFonts w:ascii="Arial" w:eastAsia="Calibri" w:hAnsi="Arial" w:cs="Arial"/>
          <w:color w:val="000000"/>
          <w:spacing w:val="56"/>
          <w:sz w:val="24"/>
          <w:szCs w:val="24"/>
          <w:lang w:eastAsia="en-GB"/>
        </w:rPr>
        <w:t xml:space="preserve"> </w:t>
      </w:r>
      <w:r w:rsidRPr="00A63D15">
        <w:rPr>
          <w:rFonts w:ascii="Arial" w:eastAsia="Calibri" w:hAnsi="Arial" w:cs="Arial"/>
          <w:color w:val="000000"/>
          <w:sz w:val="24"/>
          <w:szCs w:val="24"/>
          <w:lang w:eastAsia="en-GB"/>
        </w:rPr>
        <w:t>given</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hort</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res</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tion</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ime</w:t>
      </w:r>
      <w:r w:rsidRPr="00A63D15">
        <w:rPr>
          <w:rFonts w:ascii="Arial" w:eastAsia="Calibri" w:hAnsi="Arial" w:cs="Arial"/>
          <w:color w:val="000000"/>
          <w:spacing w:val="56"/>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could</w:t>
      </w:r>
      <w:r w:rsidRPr="00A63D15">
        <w:rPr>
          <w:rFonts w:ascii="Arial" w:eastAsia="Calibri" w:hAnsi="Arial" w:cs="Arial"/>
          <w:color w:val="000000"/>
          <w:spacing w:val="55"/>
          <w:sz w:val="24"/>
          <w:szCs w:val="24"/>
          <w:lang w:eastAsia="en-GB"/>
        </w:rPr>
        <w:t xml:space="preserve"> </w:t>
      </w:r>
      <w:r w:rsidRPr="00A63D15">
        <w:rPr>
          <w:rFonts w:ascii="Arial" w:eastAsia="Calibri" w:hAnsi="Arial" w:cs="Arial"/>
          <w:color w:val="000000"/>
          <w:spacing w:val="1"/>
          <w:sz w:val="24"/>
          <w:szCs w:val="24"/>
          <w:lang w:eastAsia="en-GB"/>
        </w:rPr>
        <w:t>no</w:t>
      </w:r>
      <w:r w:rsidRPr="00A63D15">
        <w:rPr>
          <w:rFonts w:ascii="Arial" w:eastAsia="Calibri" w:hAnsi="Arial" w:cs="Arial"/>
          <w:color w:val="000000"/>
          <w:sz w:val="24"/>
          <w:szCs w:val="24"/>
          <w:lang w:eastAsia="en-GB"/>
        </w:rPr>
        <w:t>t</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cov</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r</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p</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tant he</w:t>
      </w:r>
      <w:r w:rsidRPr="00A63D15">
        <w:rPr>
          <w:rFonts w:ascii="Arial" w:eastAsia="Calibri" w:hAnsi="Arial" w:cs="Arial"/>
          <w:color w:val="000000"/>
          <w:spacing w:val="1"/>
          <w:sz w:val="24"/>
          <w:szCs w:val="24"/>
          <w:lang w:eastAsia="en-GB"/>
        </w:rPr>
        <w:t>ad</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ngs o</w:t>
      </w:r>
      <w:r w:rsidRPr="00A63D15">
        <w:rPr>
          <w:rFonts w:ascii="Arial" w:eastAsia="Calibri" w:hAnsi="Arial" w:cs="Arial"/>
          <w:color w:val="000000"/>
          <w:spacing w:val="2"/>
          <w:sz w:val="24"/>
          <w:szCs w:val="24"/>
          <w:lang w:eastAsia="en-GB"/>
        </w:rPr>
        <w:t>f</w:t>
      </w:r>
      <w:r w:rsidRPr="00A63D15">
        <w:rPr>
          <w:rFonts w:ascii="Arial" w:eastAsia="Calibri" w:hAnsi="Arial" w:cs="Arial"/>
          <w:color w:val="000000"/>
          <w:sz w:val="24"/>
          <w:szCs w:val="24"/>
          <w:lang w:eastAsia="en-GB"/>
        </w:rPr>
        <w:t>;</w:t>
      </w:r>
    </w:p>
    <w:p w14:paraId="7F8A27DE" w14:textId="77777777" w:rsidR="00A63D15" w:rsidRPr="00A63D15" w:rsidRDefault="00A63D15" w:rsidP="00A63D15">
      <w:pPr>
        <w:spacing w:after="0" w:line="240" w:lineRule="auto"/>
        <w:ind w:right="339"/>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w:t>
      </w:r>
      <w:proofErr w:type="spellStart"/>
      <w:r w:rsidRPr="00A63D15">
        <w:rPr>
          <w:rFonts w:ascii="Arial" w:eastAsia="Calibri" w:hAnsi="Arial" w:cs="Arial"/>
          <w:color w:val="000000"/>
          <w:sz w:val="24"/>
          <w:szCs w:val="24"/>
          <w:lang w:eastAsia="en-GB"/>
        </w:rPr>
        <w:t>i</w:t>
      </w:r>
      <w:proofErr w:type="spellEnd"/>
      <w:r w:rsidRPr="00A63D15">
        <w:rPr>
          <w:rFonts w:ascii="Arial" w:eastAsia="Calibri" w:hAnsi="Arial" w:cs="Arial"/>
          <w:color w:val="000000"/>
          <w:sz w:val="24"/>
          <w:szCs w:val="24"/>
          <w:lang w:eastAsia="en-GB"/>
        </w:rPr>
        <w:t>)</w:t>
      </w:r>
      <w:r w:rsidRPr="00A63D15">
        <w:rPr>
          <w:rFonts w:ascii="Arial" w:eastAsia="Calibri" w:hAnsi="Arial" w:cs="Arial"/>
          <w:color w:val="000000"/>
          <w:sz w:val="24"/>
          <w:szCs w:val="24"/>
          <w:lang w:eastAsia="en-GB"/>
        </w:rPr>
        <w:tab/>
        <w:t>Urgent</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Cen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es:</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S</w:t>
      </w:r>
      <w:r w:rsidRPr="00A63D15">
        <w:rPr>
          <w:rFonts w:ascii="Arial" w:eastAsia="Calibri" w:hAnsi="Arial" w:cs="Arial"/>
          <w:color w:val="000000"/>
          <w:spacing w:val="57"/>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gla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56"/>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ubli</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hed</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6"/>
          <w:sz w:val="24"/>
          <w:szCs w:val="24"/>
          <w:lang w:eastAsia="en-GB"/>
        </w:rPr>
        <w:t>i</w:t>
      </w:r>
      <w:r w:rsidRPr="00A63D15">
        <w:rPr>
          <w:rFonts w:ascii="Arial" w:eastAsia="Calibri" w:hAnsi="Arial" w:cs="Arial"/>
          <w:color w:val="000000"/>
          <w:sz w:val="24"/>
          <w:szCs w:val="24"/>
          <w:lang w:eastAsia="en-GB"/>
        </w:rPr>
        <w:t>r</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nal</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ifica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fo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ch services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which</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clearly</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out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o</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local</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evel.</w:t>
      </w:r>
      <w:r w:rsidRPr="00A63D15">
        <w:rPr>
          <w:rFonts w:ascii="Arial" w:eastAsia="Calibri" w:hAnsi="Arial" w:cs="Arial"/>
          <w:color w:val="000000"/>
          <w:spacing w:val="69"/>
          <w:sz w:val="24"/>
          <w:szCs w:val="24"/>
          <w:lang w:eastAsia="en-GB"/>
        </w:rPr>
        <w:t xml:space="preserve"> </w:t>
      </w:r>
      <w:r w:rsidRPr="00A63D15">
        <w:rPr>
          <w:rFonts w:ascii="Arial" w:eastAsia="Calibri" w:hAnsi="Arial" w:cs="Arial"/>
          <w:color w:val="000000"/>
          <w:sz w:val="24"/>
          <w:szCs w:val="24"/>
          <w:lang w:eastAsia="en-GB"/>
        </w:rPr>
        <w:t>This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forms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an</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po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an</w:t>
      </w:r>
      <w:r w:rsidRPr="00A63D15">
        <w:rPr>
          <w:rFonts w:ascii="Arial" w:eastAsia="Calibri" w:hAnsi="Arial" w:cs="Arial"/>
          <w:color w:val="000000"/>
          <w:sz w:val="24"/>
          <w:szCs w:val="24"/>
          <w:lang w:eastAsia="en-GB"/>
        </w:rPr>
        <w:t>t strand</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our</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work</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dise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offered</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such</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centre,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ur</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1"/>
          <w:sz w:val="24"/>
          <w:szCs w:val="24"/>
          <w:lang w:eastAsia="en-GB"/>
        </w:rPr>
        <w:t>h</w:t>
      </w:r>
      <w:r w:rsidRPr="00A63D15">
        <w:rPr>
          <w:rFonts w:ascii="Arial" w:eastAsia="Calibri" w:hAnsi="Arial" w:cs="Arial"/>
          <w:color w:val="000000"/>
          <w:sz w:val="24"/>
          <w:szCs w:val="24"/>
          <w:lang w:eastAsia="en-GB"/>
        </w:rPr>
        <w:t>ey</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an in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egr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l</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UE</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N</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ill</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1"/>
          <w:sz w:val="24"/>
          <w:szCs w:val="24"/>
          <w:lang w:eastAsia="en-GB"/>
        </w:rPr>
        <w:t>on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with</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1</w:t>
      </w:r>
      <w:r w:rsidRPr="00A63D15">
        <w:rPr>
          <w:rFonts w:ascii="Arial" w:eastAsia="Calibri" w:hAnsi="Arial" w:cs="Arial"/>
          <w:color w:val="000000"/>
          <w:spacing w:val="-2"/>
          <w:sz w:val="24"/>
          <w:szCs w:val="24"/>
          <w:lang w:eastAsia="en-GB"/>
        </w:rPr>
        <w:t>1</w:t>
      </w:r>
      <w:r w:rsidRPr="00A63D15">
        <w:rPr>
          <w:rFonts w:ascii="Arial" w:eastAsia="Calibri" w:hAnsi="Arial" w:cs="Arial"/>
          <w:color w:val="000000"/>
          <w:sz w:val="24"/>
          <w:szCs w:val="24"/>
          <w:lang w:eastAsia="en-GB"/>
        </w:rPr>
        <w:t>1</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orm</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point</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ac</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ess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ealth care</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syste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current</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UCCs</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und</w:t>
      </w:r>
      <w:r w:rsidRPr="00A63D15">
        <w:rPr>
          <w:rFonts w:ascii="Arial" w:eastAsia="Calibri" w:hAnsi="Arial" w:cs="Arial"/>
          <w:color w:val="000000"/>
          <w:sz w:val="24"/>
          <w:szCs w:val="24"/>
          <w:lang w:eastAsia="en-GB"/>
        </w:rPr>
        <w:t>erg</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view</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ex</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that</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here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 revise</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 sta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dar</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ised 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ovi</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 xml:space="preserve">ion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 xml:space="preserve">y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ece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ber 2</w:t>
      </w:r>
      <w:r w:rsidRPr="00A63D15">
        <w:rPr>
          <w:rFonts w:ascii="Arial" w:eastAsia="Calibri" w:hAnsi="Arial" w:cs="Arial"/>
          <w:color w:val="000000"/>
          <w:spacing w:val="-1"/>
          <w:sz w:val="24"/>
          <w:szCs w:val="24"/>
          <w:lang w:eastAsia="en-GB"/>
        </w:rPr>
        <w:t>0</w:t>
      </w:r>
      <w:r w:rsidRPr="00A63D15">
        <w:rPr>
          <w:rFonts w:ascii="Arial" w:eastAsia="Calibri" w:hAnsi="Arial" w:cs="Arial"/>
          <w:color w:val="000000"/>
          <w:sz w:val="24"/>
          <w:szCs w:val="24"/>
          <w:lang w:eastAsia="en-GB"/>
        </w:rPr>
        <w:t>1</w:t>
      </w:r>
      <w:r w:rsidRPr="00A63D15">
        <w:rPr>
          <w:rFonts w:ascii="Arial" w:eastAsia="Calibri" w:hAnsi="Arial" w:cs="Arial"/>
          <w:color w:val="000000"/>
          <w:spacing w:val="3"/>
          <w:sz w:val="24"/>
          <w:szCs w:val="24"/>
          <w:lang w:eastAsia="en-GB"/>
        </w:rPr>
        <w:t>9</w:t>
      </w:r>
      <w:r w:rsidRPr="00A63D15">
        <w:rPr>
          <w:rFonts w:ascii="Arial" w:eastAsia="Calibri" w:hAnsi="Arial" w:cs="Arial"/>
          <w:color w:val="000000"/>
          <w:sz w:val="24"/>
          <w:szCs w:val="24"/>
          <w:lang w:eastAsia="en-GB"/>
        </w:rPr>
        <w:t>.</w:t>
      </w:r>
    </w:p>
    <w:p w14:paraId="72286C8D" w14:textId="77777777" w:rsidR="00A63D15" w:rsidRPr="00A63D15" w:rsidRDefault="00A63D15" w:rsidP="00A63D15">
      <w:pPr>
        <w:spacing w:after="52" w:line="240" w:lineRule="exact"/>
        <w:rPr>
          <w:rFonts w:ascii="Arial" w:eastAsia="Calibri" w:hAnsi="Arial" w:cs="Arial"/>
          <w:sz w:val="24"/>
          <w:szCs w:val="24"/>
          <w:lang w:eastAsia="en-GB"/>
        </w:rPr>
      </w:pPr>
    </w:p>
    <w:p w14:paraId="13D955A3" w14:textId="77777777" w:rsidR="00A63D15" w:rsidRPr="00A63D15" w:rsidRDefault="00A63D15" w:rsidP="00A63D15">
      <w:pPr>
        <w:spacing w:after="0" w:line="240" w:lineRule="auto"/>
        <w:ind w:right="375"/>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(ii)</w:t>
      </w:r>
      <w:r w:rsidRPr="00A63D15">
        <w:rPr>
          <w:rFonts w:ascii="Arial" w:eastAsia="Calibri" w:hAnsi="Arial" w:cs="Arial"/>
          <w:color w:val="000000"/>
          <w:sz w:val="24"/>
          <w:szCs w:val="24"/>
          <w:lang w:eastAsia="en-GB"/>
        </w:rPr>
        <w:tab/>
        <w:t>GPOOH</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orms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an</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z w:val="24"/>
          <w:szCs w:val="24"/>
          <w:lang w:eastAsia="en-GB"/>
        </w:rPr>
        <w:t>impor</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essential</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art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8"/>
          <w:sz w:val="24"/>
          <w:szCs w:val="24"/>
          <w:lang w:eastAsia="en-GB"/>
        </w:rPr>
        <w:t>r</w:t>
      </w:r>
      <w:r w:rsidRPr="00A63D15">
        <w:rPr>
          <w:rFonts w:ascii="Arial" w:eastAsia="Calibri" w:hAnsi="Arial" w:cs="Arial"/>
          <w:color w:val="000000"/>
          <w:sz w:val="24"/>
          <w:szCs w:val="24"/>
          <w:lang w:eastAsia="en-GB"/>
        </w:rPr>
        <w:t>vi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w:t>
      </w:r>
      <w:r w:rsidRPr="00A63D15">
        <w:rPr>
          <w:rFonts w:ascii="Arial" w:eastAsia="Calibri" w:hAnsi="Arial" w:cs="Arial"/>
          <w:color w:val="000000"/>
          <w:spacing w:val="70"/>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ely</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aware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 fact</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so</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hese</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rov</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ders</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riv</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rganisa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ions.</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ese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pacing w:val="-2"/>
          <w:sz w:val="24"/>
          <w:szCs w:val="24"/>
          <w:lang w:eastAsia="en-GB"/>
        </w:rPr>
        <w:t>o</w:t>
      </w:r>
      <w:r w:rsidRPr="00A63D15">
        <w:rPr>
          <w:rFonts w:ascii="Arial" w:eastAsia="Calibri" w:hAnsi="Arial" w:cs="Arial"/>
          <w:color w:val="000000"/>
          <w:sz w:val="24"/>
          <w:szCs w:val="24"/>
          <w:lang w:eastAsia="en-GB"/>
        </w:rPr>
        <w:t>viders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ave</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en a</w:t>
      </w:r>
      <w:r w:rsidRPr="00A63D15">
        <w:rPr>
          <w:rFonts w:ascii="Arial" w:eastAsia="Calibri" w:hAnsi="Arial" w:cs="Arial"/>
          <w:color w:val="000000"/>
          <w:spacing w:val="1"/>
          <w:sz w:val="24"/>
          <w:szCs w:val="24"/>
          <w:lang w:eastAsia="en-GB"/>
        </w:rPr>
        <w:t>pp</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ocu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ement</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rocess</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governed</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legisla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an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UK</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3"/>
          <w:sz w:val="24"/>
          <w:szCs w:val="24"/>
          <w:lang w:eastAsia="en-GB"/>
        </w:rPr>
        <w:t>c</w:t>
      </w:r>
      <w:r w:rsidRPr="00A63D15">
        <w:rPr>
          <w:rFonts w:ascii="Arial" w:eastAsia="Calibri" w:hAnsi="Arial" w:cs="Arial"/>
          <w:color w:val="000000"/>
          <w:sz w:val="24"/>
          <w:szCs w:val="24"/>
          <w:lang w:eastAsia="en-GB"/>
        </w:rPr>
        <w:t>ur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nt p</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licy set n</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tionally.</w:t>
      </w:r>
    </w:p>
    <w:p w14:paraId="13B6FDCC" w14:textId="77777777" w:rsidR="00A63D15" w:rsidRPr="00A63D15" w:rsidRDefault="00A63D15" w:rsidP="00A63D15">
      <w:pPr>
        <w:spacing w:after="51" w:line="240" w:lineRule="exact"/>
        <w:rPr>
          <w:rFonts w:ascii="Arial" w:eastAsia="Calibri" w:hAnsi="Arial" w:cs="Arial"/>
          <w:sz w:val="24"/>
          <w:szCs w:val="24"/>
          <w:lang w:eastAsia="en-GB"/>
        </w:rPr>
      </w:pPr>
    </w:p>
    <w:p w14:paraId="6E333BB2" w14:textId="77777777" w:rsidR="00A63D15" w:rsidRPr="00A63D15" w:rsidRDefault="00A63D15" w:rsidP="00A63D15">
      <w:pPr>
        <w:spacing w:after="0" w:line="240" w:lineRule="auto"/>
        <w:ind w:right="374"/>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NHS</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gla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has</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wor</w:t>
      </w:r>
      <w:r w:rsidRPr="00A63D15">
        <w:rPr>
          <w:rFonts w:ascii="Arial" w:eastAsia="Calibri" w:hAnsi="Arial" w:cs="Arial"/>
          <w:color w:val="000000"/>
          <w:spacing w:val="1"/>
          <w:sz w:val="24"/>
          <w:szCs w:val="24"/>
          <w:lang w:eastAsia="en-GB"/>
        </w:rPr>
        <w:t>k</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evel</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p</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onal</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ecifica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ion</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or</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ovi</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ion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 an</w:t>
      </w:r>
      <w:r w:rsidRPr="00A63D15">
        <w:rPr>
          <w:rFonts w:ascii="Arial" w:eastAsia="Calibri" w:hAnsi="Arial" w:cs="Arial"/>
          <w:color w:val="000000"/>
          <w:spacing w:val="95"/>
          <w:sz w:val="24"/>
          <w:szCs w:val="24"/>
          <w:lang w:eastAsia="en-GB"/>
        </w:rPr>
        <w:t xml:space="preserve"> </w:t>
      </w:r>
      <w:r w:rsidRPr="00A63D15">
        <w:rPr>
          <w:rFonts w:ascii="Arial" w:eastAsia="Calibri" w:hAnsi="Arial" w:cs="Arial"/>
          <w:color w:val="000000"/>
          <w:sz w:val="24"/>
          <w:szCs w:val="24"/>
          <w:lang w:eastAsia="en-GB"/>
        </w:rPr>
        <w:t>integra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95"/>
          <w:sz w:val="24"/>
          <w:szCs w:val="24"/>
          <w:lang w:eastAsia="en-GB"/>
        </w:rPr>
        <w:t xml:space="preserve"> </w:t>
      </w:r>
      <w:r w:rsidRPr="00A63D15">
        <w:rPr>
          <w:rFonts w:ascii="Arial" w:eastAsia="Calibri" w:hAnsi="Arial" w:cs="Arial"/>
          <w:color w:val="000000"/>
          <w:spacing w:val="-1"/>
          <w:sz w:val="24"/>
          <w:szCs w:val="24"/>
          <w:lang w:eastAsia="en-GB"/>
        </w:rPr>
        <w:t>2</w:t>
      </w:r>
      <w:r w:rsidRPr="00A63D15">
        <w:rPr>
          <w:rFonts w:ascii="Arial" w:eastAsia="Calibri" w:hAnsi="Arial" w:cs="Arial"/>
          <w:color w:val="000000"/>
          <w:sz w:val="24"/>
          <w:szCs w:val="24"/>
          <w:lang w:eastAsia="en-GB"/>
        </w:rPr>
        <w:t>4/7</w:t>
      </w:r>
      <w:r w:rsidRPr="00A63D15">
        <w:rPr>
          <w:rFonts w:ascii="Arial" w:eastAsia="Calibri" w:hAnsi="Arial" w:cs="Arial"/>
          <w:color w:val="000000"/>
          <w:spacing w:val="93"/>
          <w:sz w:val="24"/>
          <w:szCs w:val="24"/>
          <w:lang w:eastAsia="en-GB"/>
        </w:rPr>
        <w:t xml:space="preserve"> </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gent</w:t>
      </w:r>
      <w:r w:rsidRPr="00A63D15">
        <w:rPr>
          <w:rFonts w:ascii="Arial" w:eastAsia="Calibri" w:hAnsi="Arial" w:cs="Arial"/>
          <w:color w:val="000000"/>
          <w:spacing w:val="95"/>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94"/>
          <w:sz w:val="24"/>
          <w:szCs w:val="24"/>
          <w:lang w:eastAsia="en-GB"/>
        </w:rPr>
        <w:t xml:space="preserve"> </w:t>
      </w:r>
      <w:r w:rsidRPr="00A63D15">
        <w:rPr>
          <w:rFonts w:ascii="Arial" w:eastAsia="Calibri" w:hAnsi="Arial" w:cs="Arial"/>
          <w:color w:val="000000"/>
          <w:sz w:val="24"/>
          <w:szCs w:val="24"/>
          <w:lang w:eastAsia="en-GB"/>
        </w:rPr>
        <w:t>access,</w:t>
      </w:r>
      <w:r w:rsidRPr="00A63D15">
        <w:rPr>
          <w:rFonts w:ascii="Arial" w:eastAsia="Calibri" w:hAnsi="Arial" w:cs="Arial"/>
          <w:color w:val="000000"/>
          <w:spacing w:val="94"/>
          <w:sz w:val="24"/>
          <w:szCs w:val="24"/>
          <w:lang w:eastAsia="en-GB"/>
        </w:rPr>
        <w:t xml:space="preserve"> </w:t>
      </w:r>
      <w:r w:rsidRPr="00A63D15">
        <w:rPr>
          <w:rFonts w:ascii="Arial" w:eastAsia="Calibri" w:hAnsi="Arial" w:cs="Arial"/>
          <w:color w:val="000000"/>
          <w:sz w:val="24"/>
          <w:szCs w:val="24"/>
          <w:lang w:eastAsia="en-GB"/>
        </w:rPr>
        <w:t>clin</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cal</w:t>
      </w:r>
      <w:r w:rsidRPr="00A63D15">
        <w:rPr>
          <w:rFonts w:ascii="Arial" w:eastAsia="Calibri" w:hAnsi="Arial" w:cs="Arial"/>
          <w:color w:val="000000"/>
          <w:spacing w:val="93"/>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vice</w:t>
      </w:r>
      <w:r w:rsidRPr="00A63D15">
        <w:rPr>
          <w:rFonts w:ascii="Arial" w:eastAsia="Calibri" w:hAnsi="Arial" w:cs="Arial"/>
          <w:color w:val="000000"/>
          <w:spacing w:val="9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w:t>
      </w:r>
      <w:r w:rsidRPr="00A63D15">
        <w:rPr>
          <w:rFonts w:ascii="Arial" w:eastAsia="Calibri" w:hAnsi="Arial" w:cs="Arial"/>
          <w:color w:val="000000"/>
          <w:spacing w:val="96"/>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rea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ent</w:t>
      </w:r>
      <w:r w:rsidRPr="00A63D15">
        <w:rPr>
          <w:rFonts w:ascii="Arial" w:eastAsia="Calibri" w:hAnsi="Arial" w:cs="Arial"/>
          <w:color w:val="000000"/>
          <w:spacing w:val="96"/>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94"/>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hich incor</w:t>
      </w:r>
      <w:r w:rsidRPr="00A63D15">
        <w:rPr>
          <w:rFonts w:ascii="Arial" w:eastAsia="Calibri" w:hAnsi="Arial" w:cs="Arial"/>
          <w:color w:val="000000"/>
          <w:spacing w:val="1"/>
          <w:sz w:val="24"/>
          <w:szCs w:val="24"/>
          <w:lang w:eastAsia="en-GB"/>
        </w:rPr>
        <w:t>po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ates</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z w:val="24"/>
          <w:szCs w:val="24"/>
          <w:lang w:eastAsia="en-GB"/>
        </w:rPr>
        <w:t>NHS</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111</w:t>
      </w:r>
      <w:r w:rsidRPr="00A63D15">
        <w:rPr>
          <w:rFonts w:ascii="Arial" w:eastAsia="Calibri" w:hAnsi="Arial" w:cs="Arial"/>
          <w:color w:val="000000"/>
          <w:spacing w:val="99"/>
          <w:sz w:val="24"/>
          <w:szCs w:val="24"/>
          <w:lang w:eastAsia="en-GB"/>
        </w:rPr>
        <w:t xml:space="preserve"> </w:t>
      </w:r>
      <w:r w:rsidRPr="00A63D15">
        <w:rPr>
          <w:rFonts w:ascii="Arial" w:eastAsia="Calibri" w:hAnsi="Arial" w:cs="Arial"/>
          <w:color w:val="000000"/>
          <w:sz w:val="24"/>
          <w:szCs w:val="24"/>
          <w:lang w:eastAsia="en-GB"/>
        </w:rPr>
        <w:t>cal</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andli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fo</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mer</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GP</w:t>
      </w:r>
      <w:r w:rsidRPr="00A63D15">
        <w:rPr>
          <w:rFonts w:ascii="Arial" w:eastAsia="Calibri" w:hAnsi="Arial" w:cs="Arial"/>
          <w:color w:val="000000"/>
          <w:spacing w:val="10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3"/>
          <w:sz w:val="24"/>
          <w:szCs w:val="24"/>
          <w:lang w:eastAsia="en-GB"/>
        </w:rPr>
        <w:t>t</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f-hours</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100"/>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01"/>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 speci</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ication</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j</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tar</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ng</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oint</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voluti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nise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ay</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hich</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ge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care</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services are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accessed</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and</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will</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d</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regi</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nal</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ges</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al</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rre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service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vision</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y</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z w:val="24"/>
          <w:szCs w:val="24"/>
          <w:lang w:eastAsia="en-GB"/>
        </w:rPr>
        <w:t>OOH</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oviders.</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pacing w:val="1"/>
          <w:sz w:val="24"/>
          <w:szCs w:val="24"/>
          <w:lang w:eastAsia="en-GB"/>
        </w:rPr>
        <w:t>Y</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may</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aw</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that</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th</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2"/>
          <w:sz w:val="24"/>
          <w:szCs w:val="24"/>
          <w:lang w:eastAsia="en-GB"/>
        </w:rPr>
        <w:t>u</w:t>
      </w:r>
      <w:r w:rsidRPr="00A63D15">
        <w:rPr>
          <w:rFonts w:ascii="Arial" w:eastAsia="Calibri" w:hAnsi="Arial" w:cs="Arial"/>
          <w:color w:val="000000"/>
          <w:sz w:val="24"/>
          <w:szCs w:val="24"/>
          <w:lang w:eastAsia="en-GB"/>
        </w:rPr>
        <w:t>la</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Service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w:t>
      </w:r>
      <w:r w:rsidRPr="00A63D15">
        <w:rPr>
          <w:rFonts w:ascii="Arial" w:eastAsia="Calibri" w:hAnsi="Arial" w:cs="Arial"/>
          <w:color w:val="000000"/>
          <w:spacing w:val="7"/>
          <w:sz w:val="24"/>
          <w:szCs w:val="24"/>
          <w:lang w:eastAsia="en-GB"/>
        </w:rPr>
        <w:t>v</w:t>
      </w:r>
      <w:r w:rsidRPr="00A63D15">
        <w:rPr>
          <w:rFonts w:ascii="Arial" w:eastAsia="Calibri" w:hAnsi="Arial" w:cs="Arial"/>
          <w:color w:val="000000"/>
          <w:sz w:val="24"/>
          <w:szCs w:val="24"/>
          <w:lang w:eastAsia="en-GB"/>
        </w:rPr>
        <w:t>e j</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st</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en</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ann</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ccessf</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fo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new</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HS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1</w:t>
      </w:r>
      <w:r w:rsidRPr="00A63D15">
        <w:rPr>
          <w:rFonts w:ascii="Arial" w:eastAsia="Calibri" w:hAnsi="Arial" w:cs="Arial"/>
          <w:color w:val="000000"/>
          <w:spacing w:val="1"/>
          <w:sz w:val="24"/>
          <w:szCs w:val="24"/>
          <w:lang w:eastAsia="en-GB"/>
        </w:rPr>
        <w:t>1</w:t>
      </w:r>
      <w:r w:rsidRPr="00A63D15">
        <w:rPr>
          <w:rFonts w:ascii="Arial" w:eastAsia="Calibri" w:hAnsi="Arial" w:cs="Arial"/>
          <w:color w:val="000000"/>
          <w:sz w:val="24"/>
          <w:szCs w:val="24"/>
          <w:lang w:eastAsia="en-GB"/>
        </w:rPr>
        <w:t>1</w:t>
      </w:r>
      <w:r w:rsidRPr="00A63D15">
        <w:rPr>
          <w:rFonts w:ascii="Arial" w:eastAsia="Calibri" w:hAnsi="Arial" w:cs="Arial"/>
          <w:color w:val="000000"/>
          <w:spacing w:val="7"/>
          <w:sz w:val="24"/>
          <w:szCs w:val="24"/>
          <w:lang w:eastAsia="en-GB"/>
        </w:rPr>
        <w:t xml:space="preserve"> </w:t>
      </w:r>
      <w:r w:rsidRPr="00A63D15">
        <w:rPr>
          <w:rFonts w:ascii="Arial" w:eastAsia="Calibri" w:hAnsi="Arial" w:cs="Arial"/>
          <w:color w:val="000000"/>
          <w:sz w:val="24"/>
          <w:szCs w:val="24"/>
          <w:lang w:eastAsia="en-GB"/>
        </w:rPr>
        <w:t>con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ract</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m</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ob</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2</w:t>
      </w:r>
      <w:r w:rsidRPr="00A63D15">
        <w:rPr>
          <w:rFonts w:ascii="Arial" w:eastAsia="Calibri" w:hAnsi="Arial" w:cs="Arial"/>
          <w:color w:val="000000"/>
          <w:spacing w:val="1"/>
          <w:sz w:val="24"/>
          <w:szCs w:val="24"/>
          <w:lang w:eastAsia="en-GB"/>
        </w:rPr>
        <w:t>0</w:t>
      </w:r>
      <w:r w:rsidRPr="00A63D15">
        <w:rPr>
          <w:rFonts w:ascii="Arial" w:eastAsia="Calibri" w:hAnsi="Arial" w:cs="Arial"/>
          <w:color w:val="000000"/>
          <w:sz w:val="24"/>
          <w:szCs w:val="24"/>
          <w:lang w:eastAsia="en-GB"/>
        </w:rPr>
        <w:t>1</w:t>
      </w:r>
      <w:r w:rsidRPr="00A63D15">
        <w:rPr>
          <w:rFonts w:ascii="Arial" w:eastAsia="Calibri" w:hAnsi="Arial" w:cs="Arial"/>
          <w:color w:val="000000"/>
          <w:spacing w:val="1"/>
          <w:sz w:val="24"/>
          <w:szCs w:val="24"/>
          <w:lang w:eastAsia="en-GB"/>
        </w:rPr>
        <w:t>8</w:t>
      </w:r>
      <w:r w:rsidRPr="00A63D15">
        <w:rPr>
          <w:rFonts w:ascii="Arial" w:eastAsia="Calibri" w:hAnsi="Arial" w:cs="Arial"/>
          <w:color w:val="000000"/>
          <w:sz w:val="24"/>
          <w:szCs w:val="24"/>
          <w:lang w:eastAsia="en-GB"/>
        </w:rPr>
        <w:t>.</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his</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is as a</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ult of a</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cu</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m</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cess.</w:t>
      </w:r>
    </w:p>
    <w:p w14:paraId="3E860B88" w14:textId="77777777" w:rsidR="00A63D15" w:rsidRPr="00A63D15" w:rsidRDefault="00A63D15" w:rsidP="00A63D15">
      <w:pPr>
        <w:spacing w:after="51" w:line="240" w:lineRule="exact"/>
        <w:rPr>
          <w:rFonts w:ascii="Arial" w:eastAsia="Calibri" w:hAnsi="Arial" w:cs="Arial"/>
          <w:sz w:val="24"/>
          <w:szCs w:val="24"/>
          <w:lang w:eastAsia="en-GB"/>
        </w:rPr>
      </w:pPr>
    </w:p>
    <w:p w14:paraId="37754197" w14:textId="77777777" w:rsidR="00A63D15" w:rsidRPr="00A63D15" w:rsidRDefault="00A63D15" w:rsidP="00A63D15">
      <w:pPr>
        <w:spacing w:after="0" w:line="240" w:lineRule="auto"/>
        <w:ind w:right="338"/>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(iii)</w:t>
      </w:r>
      <w:r w:rsidRPr="00A63D15">
        <w:rPr>
          <w:rFonts w:ascii="Arial" w:eastAsia="Calibri" w:hAnsi="Arial" w:cs="Arial"/>
          <w:color w:val="000000"/>
          <w:sz w:val="24"/>
          <w:szCs w:val="24"/>
          <w:lang w:eastAsia="en-GB"/>
        </w:rPr>
        <w:tab/>
      </w:r>
      <w:proofErr w:type="spellStart"/>
      <w:r w:rsidRPr="00A63D15">
        <w:rPr>
          <w:rFonts w:ascii="Arial" w:eastAsia="Calibri" w:hAnsi="Arial" w:cs="Arial"/>
          <w:color w:val="000000"/>
          <w:sz w:val="24"/>
          <w:szCs w:val="24"/>
          <w:lang w:eastAsia="en-GB"/>
        </w:rPr>
        <w:t>Vocare</w:t>
      </w:r>
      <w:proofErr w:type="spellEnd"/>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was</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selec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ol</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ing</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ll</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ur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en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exercise</w:t>
      </w:r>
      <w:r w:rsidRPr="00A63D15">
        <w:rPr>
          <w:rFonts w:ascii="Arial" w:eastAsia="Calibri" w:hAnsi="Arial" w:cs="Arial"/>
          <w:color w:val="000000"/>
          <w:spacing w:val="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ter</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ne</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ow</w:t>
      </w:r>
      <w:r w:rsidRPr="00A63D15">
        <w:rPr>
          <w:rFonts w:ascii="Arial" w:eastAsia="Calibri" w:hAnsi="Arial" w:cs="Arial"/>
          <w:color w:val="000000"/>
          <w:spacing w:val="4"/>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5"/>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d</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ost cost</w:t>
      </w:r>
      <w:r w:rsidRPr="00A63D15">
        <w:rPr>
          <w:rFonts w:ascii="Arial" w:eastAsia="Calibri" w:hAnsi="Arial" w:cs="Arial"/>
          <w:color w:val="000000"/>
          <w:spacing w:val="1"/>
          <w:sz w:val="24"/>
          <w:szCs w:val="24"/>
          <w:lang w:eastAsia="en-GB"/>
        </w:rPr>
        <w:t>-</w:t>
      </w:r>
      <w:r w:rsidRPr="00A63D15">
        <w:rPr>
          <w:rFonts w:ascii="Arial" w:eastAsia="Calibri" w:hAnsi="Arial" w:cs="Arial"/>
          <w:color w:val="000000"/>
          <w:sz w:val="24"/>
          <w:szCs w:val="24"/>
          <w:lang w:eastAsia="en-GB"/>
        </w:rPr>
        <w:t>eff</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ctively</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deliver</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ig</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quali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ou</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2"/>
          <w:sz w:val="24"/>
          <w:szCs w:val="24"/>
          <w:lang w:eastAsia="en-GB"/>
        </w:rPr>
        <w:t>me</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communi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ies</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12"/>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nf</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dent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rela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hip</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pacing w:val="-2"/>
          <w:sz w:val="24"/>
          <w:szCs w:val="24"/>
          <w:lang w:eastAsia="en-GB"/>
        </w:rPr>
        <w:t>n</w:t>
      </w:r>
      <w:r w:rsidRPr="00A63D15">
        <w:rPr>
          <w:rFonts w:ascii="Arial" w:eastAsia="Calibri" w:hAnsi="Arial" w:cs="Arial"/>
          <w:color w:val="000000"/>
          <w:sz w:val="24"/>
          <w:szCs w:val="24"/>
          <w:lang w:eastAsia="en-GB"/>
        </w:rPr>
        <w:t>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ues</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eliver</w:t>
      </w:r>
      <w:r w:rsidRPr="00A63D15">
        <w:rPr>
          <w:rFonts w:ascii="Arial" w:eastAsia="Calibri" w:hAnsi="Arial" w:cs="Arial"/>
          <w:color w:val="000000"/>
          <w:spacing w:val="11"/>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all</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pacing w:val="-1"/>
          <w:sz w:val="24"/>
          <w:szCs w:val="24"/>
          <w:lang w:eastAsia="en-GB"/>
        </w:rPr>
        <w:t>K</w:t>
      </w:r>
      <w:r w:rsidRPr="00A63D15">
        <w:rPr>
          <w:rFonts w:ascii="Arial" w:eastAsia="Calibri" w:hAnsi="Arial" w:cs="Arial"/>
          <w:color w:val="000000"/>
          <w:sz w:val="24"/>
          <w:szCs w:val="24"/>
          <w:lang w:eastAsia="en-GB"/>
        </w:rPr>
        <w:t>PIs.</w:t>
      </w:r>
      <w:r w:rsidRPr="00A63D15">
        <w:rPr>
          <w:rFonts w:ascii="Arial" w:eastAsia="Calibri" w:hAnsi="Arial" w:cs="Arial"/>
          <w:color w:val="000000"/>
          <w:spacing w:val="9"/>
          <w:sz w:val="24"/>
          <w:szCs w:val="24"/>
          <w:lang w:eastAsia="en-GB"/>
        </w:rPr>
        <w:t xml:space="preserve"> </w:t>
      </w:r>
      <w:r w:rsidRPr="00A63D15">
        <w:rPr>
          <w:rFonts w:ascii="Arial" w:eastAsia="Calibri" w:hAnsi="Arial" w:cs="Arial"/>
          <w:color w:val="000000"/>
          <w:sz w:val="24"/>
          <w:szCs w:val="24"/>
          <w:lang w:eastAsia="en-GB"/>
        </w:rPr>
        <w:t>Also,</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orth</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ember</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pacing w:val="10"/>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z w:val="24"/>
          <w:szCs w:val="24"/>
          <w:lang w:eastAsia="en-GB"/>
        </w:rPr>
        <w:t>that</w:t>
      </w:r>
      <w:r w:rsidRPr="00A63D15">
        <w:rPr>
          <w:rFonts w:ascii="Arial" w:eastAsia="Calibri" w:hAnsi="Arial" w:cs="Arial"/>
          <w:color w:val="000000"/>
          <w:spacing w:val="10"/>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 NHS</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1"/>
          <w:sz w:val="24"/>
          <w:szCs w:val="24"/>
          <w:lang w:eastAsia="en-GB"/>
        </w:rPr>
        <w:t>l</w:t>
      </w:r>
      <w:r w:rsidRPr="00A63D15">
        <w:rPr>
          <w:rFonts w:ascii="Arial" w:eastAsia="Calibri" w:hAnsi="Arial" w:cs="Arial"/>
          <w:color w:val="000000"/>
          <w:sz w:val="24"/>
          <w:szCs w:val="24"/>
          <w:lang w:eastAsia="en-GB"/>
        </w:rPr>
        <w:t>f</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pacing w:val="-1"/>
          <w:sz w:val="24"/>
          <w:szCs w:val="24"/>
          <w:lang w:eastAsia="en-GB"/>
        </w:rPr>
        <w:t>q</w:t>
      </w:r>
      <w:r w:rsidRPr="00A63D15">
        <w:rPr>
          <w:rFonts w:ascii="Arial" w:eastAsia="Calibri" w:hAnsi="Arial" w:cs="Arial"/>
          <w:color w:val="000000"/>
          <w:sz w:val="24"/>
          <w:szCs w:val="24"/>
          <w:lang w:eastAsia="en-GB"/>
        </w:rPr>
        <w:t>uired</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z w:val="24"/>
          <w:szCs w:val="24"/>
          <w:lang w:eastAsia="en-GB"/>
        </w:rPr>
        <w:t>genera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ur</w:t>
      </w:r>
      <w:r w:rsidRPr="00A63D15">
        <w:rPr>
          <w:rFonts w:ascii="Arial" w:eastAsia="Calibri" w:hAnsi="Arial" w:cs="Arial"/>
          <w:color w:val="000000"/>
          <w:spacing w:val="2"/>
          <w:sz w:val="24"/>
          <w:szCs w:val="24"/>
          <w:lang w:eastAsia="en-GB"/>
        </w:rPr>
        <w:t>p</w:t>
      </w:r>
      <w:r w:rsidRPr="00A63D15">
        <w:rPr>
          <w:rFonts w:ascii="Arial" w:eastAsia="Calibri" w:hAnsi="Arial" w:cs="Arial"/>
          <w:color w:val="000000"/>
          <w:spacing w:val="-2"/>
          <w:sz w:val="24"/>
          <w:szCs w:val="24"/>
          <w:lang w:eastAsia="en-GB"/>
        </w:rPr>
        <w:t>l</w:t>
      </w:r>
      <w:r w:rsidRPr="00A63D15">
        <w:rPr>
          <w:rFonts w:ascii="Arial" w:eastAsia="Calibri" w:hAnsi="Arial" w:cs="Arial"/>
          <w:color w:val="000000"/>
          <w:sz w:val="24"/>
          <w:szCs w:val="24"/>
          <w:lang w:eastAsia="en-GB"/>
        </w:rPr>
        <w:t>us</w:t>
      </w:r>
      <w:r w:rsidRPr="00A63D15">
        <w:rPr>
          <w:rFonts w:ascii="Arial" w:eastAsia="Calibri" w:hAnsi="Arial" w:cs="Arial"/>
          <w:color w:val="000000"/>
          <w:spacing w:val="37"/>
          <w:sz w:val="24"/>
          <w:szCs w:val="24"/>
          <w:lang w:eastAsia="en-GB"/>
        </w:rPr>
        <w:t xml:space="preserve"> </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pacing w:val="1"/>
          <w:sz w:val="24"/>
          <w:szCs w:val="24"/>
          <w:lang w:eastAsia="en-GB"/>
        </w:rPr>
        <w:t>op</w:t>
      </w:r>
      <w:r w:rsidRPr="00A63D15">
        <w:rPr>
          <w:rFonts w:ascii="Arial" w:eastAsia="Calibri" w:hAnsi="Arial" w:cs="Arial"/>
          <w:color w:val="000000"/>
          <w:sz w:val="24"/>
          <w:szCs w:val="24"/>
          <w:lang w:eastAsia="en-GB"/>
        </w:rPr>
        <w:t>er</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tions,</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hich</w:t>
      </w:r>
      <w:r w:rsidRPr="00A63D15">
        <w:rPr>
          <w:rFonts w:ascii="Arial" w:eastAsia="Calibri" w:hAnsi="Arial" w:cs="Arial"/>
          <w:color w:val="000000"/>
          <w:spacing w:val="38"/>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36"/>
          <w:sz w:val="24"/>
          <w:szCs w:val="24"/>
          <w:lang w:eastAsia="en-GB"/>
        </w:rPr>
        <w:t xml:space="preserve"> </w:t>
      </w:r>
      <w:r w:rsidRPr="00A63D15">
        <w:rPr>
          <w:rFonts w:ascii="Arial" w:eastAsia="Calibri" w:hAnsi="Arial" w:cs="Arial"/>
          <w:color w:val="000000"/>
          <w:sz w:val="24"/>
          <w:szCs w:val="24"/>
          <w:lang w:eastAsia="en-GB"/>
        </w:rPr>
        <w:t>exactly</w:t>
      </w:r>
      <w:r w:rsidRPr="00A63D15">
        <w:rPr>
          <w:rFonts w:ascii="Arial" w:eastAsia="Calibri" w:hAnsi="Arial" w:cs="Arial"/>
          <w:color w:val="000000"/>
          <w:spacing w:val="39"/>
          <w:sz w:val="24"/>
          <w:szCs w:val="24"/>
          <w:lang w:eastAsia="en-GB"/>
        </w:rPr>
        <w:t xml:space="preserve"> </w:t>
      </w:r>
      <w:r w:rsidRPr="00A63D15">
        <w:rPr>
          <w:rFonts w:ascii="Arial" w:eastAsia="Calibri" w:hAnsi="Arial" w:cs="Arial"/>
          <w:color w:val="000000"/>
          <w:sz w:val="24"/>
          <w:szCs w:val="24"/>
          <w:lang w:eastAsia="en-GB"/>
        </w:rPr>
        <w:t>t</w:t>
      </w:r>
      <w:r w:rsidRPr="00A63D15">
        <w:rPr>
          <w:rFonts w:ascii="Arial" w:eastAsia="Calibri" w:hAnsi="Arial" w:cs="Arial"/>
          <w:color w:val="000000"/>
          <w:spacing w:val="5"/>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0"/>
          <w:sz w:val="24"/>
          <w:szCs w:val="24"/>
          <w:lang w:eastAsia="en-GB"/>
        </w:rPr>
        <w:t xml:space="preserve"> </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me conce</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as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w:t>
      </w:r>
      <w:r w:rsidRPr="00A63D15">
        <w:rPr>
          <w:rFonts w:ascii="Arial" w:eastAsia="Calibri" w:hAnsi="Arial" w:cs="Arial"/>
          <w:color w:val="000000"/>
          <w:spacing w:val="15"/>
          <w:sz w:val="24"/>
          <w:szCs w:val="24"/>
          <w:lang w:eastAsia="en-GB"/>
        </w:rPr>
        <w:t xml:space="preserve"> </w:t>
      </w:r>
      <w:proofErr w:type="spellStart"/>
      <w:r w:rsidRPr="00A63D15">
        <w:rPr>
          <w:rFonts w:ascii="Arial" w:eastAsia="Calibri" w:hAnsi="Arial" w:cs="Arial"/>
          <w:color w:val="000000"/>
          <w:spacing w:val="-1"/>
          <w:sz w:val="24"/>
          <w:szCs w:val="24"/>
          <w:lang w:eastAsia="en-GB"/>
        </w:rPr>
        <w:t>V</w:t>
      </w:r>
      <w:r w:rsidRPr="00A63D15">
        <w:rPr>
          <w:rFonts w:ascii="Arial" w:eastAsia="Calibri" w:hAnsi="Arial" w:cs="Arial"/>
          <w:color w:val="000000"/>
          <w:sz w:val="24"/>
          <w:szCs w:val="24"/>
          <w:lang w:eastAsia="en-GB"/>
        </w:rPr>
        <w:t>oca</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e</w:t>
      </w:r>
      <w:proofErr w:type="spellEnd"/>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z w:val="24"/>
          <w:szCs w:val="24"/>
          <w:lang w:eastAsia="en-GB"/>
        </w:rPr>
        <w:t>an</w:t>
      </w:r>
      <w:r w:rsidRPr="00A63D15">
        <w:rPr>
          <w:rFonts w:ascii="Arial" w:eastAsia="Calibri" w:hAnsi="Arial" w:cs="Arial"/>
          <w:color w:val="000000"/>
          <w:spacing w:val="14"/>
          <w:sz w:val="24"/>
          <w:szCs w:val="24"/>
          <w:lang w:eastAsia="en-GB"/>
        </w:rPr>
        <w:t xml:space="preserve"> </w:t>
      </w:r>
      <w:r w:rsidRPr="00A63D15">
        <w:rPr>
          <w:rFonts w:ascii="Arial" w:eastAsia="Calibri" w:hAnsi="Arial" w:cs="Arial"/>
          <w:color w:val="000000"/>
          <w:sz w:val="24"/>
          <w:szCs w:val="24"/>
          <w:lang w:eastAsia="en-GB"/>
        </w:rPr>
        <w:t>appr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priate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while</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eliv</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ring</w:t>
      </w:r>
      <w:r w:rsidRPr="00A63D15">
        <w:rPr>
          <w:rFonts w:ascii="Arial" w:eastAsia="Calibri" w:hAnsi="Arial" w:cs="Arial"/>
          <w:color w:val="000000"/>
          <w:spacing w:val="1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ed at</w:t>
      </w:r>
      <w:r w:rsidRPr="00A63D15">
        <w:rPr>
          <w:rFonts w:ascii="Arial" w:eastAsia="Calibri" w:hAnsi="Arial" w:cs="Arial"/>
          <w:color w:val="000000"/>
          <w:spacing w:val="1"/>
          <w:sz w:val="24"/>
          <w:szCs w:val="24"/>
          <w:lang w:eastAsia="en-GB"/>
        </w:rPr>
        <w:t xml:space="preserve"> t</w:t>
      </w:r>
      <w:r w:rsidRPr="00A63D15">
        <w:rPr>
          <w:rFonts w:ascii="Arial" w:eastAsia="Calibri" w:hAnsi="Arial" w:cs="Arial"/>
          <w:color w:val="000000"/>
          <w:sz w:val="24"/>
          <w:szCs w:val="24"/>
          <w:lang w:eastAsia="en-GB"/>
        </w:rPr>
        <w:t xml:space="preserve">he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rice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we s</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ecif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It</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is an</w:t>
      </w:r>
      <w:r w:rsidRPr="00A63D15">
        <w:rPr>
          <w:rFonts w:ascii="Arial" w:eastAsia="Calibri" w:hAnsi="Arial" w:cs="Arial"/>
          <w:color w:val="000000"/>
          <w:spacing w:val="6"/>
          <w:sz w:val="24"/>
          <w:szCs w:val="24"/>
          <w:lang w:eastAsia="en-GB"/>
        </w:rPr>
        <w:t xml:space="preserve"> </w:t>
      </w:r>
      <w:r w:rsidRPr="00A63D15">
        <w:rPr>
          <w:rFonts w:ascii="Arial" w:eastAsia="Calibri" w:hAnsi="Arial" w:cs="Arial"/>
          <w:color w:val="000000"/>
          <w:sz w:val="24"/>
          <w:szCs w:val="24"/>
          <w:lang w:eastAsia="en-GB"/>
        </w:rPr>
        <w:t>exam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ow priva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viders can work seamlessly with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 NHS to deliver the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rvi</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es o</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com</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u</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 xml:space="preserve">ties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ee</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 As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society, we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c</w:t>
      </w:r>
      <w:r w:rsidRPr="00A63D15">
        <w:rPr>
          <w:rFonts w:ascii="Arial" w:eastAsia="Calibri" w:hAnsi="Arial" w:cs="Arial"/>
          <w:color w:val="000000"/>
          <w:sz w:val="24"/>
          <w:szCs w:val="24"/>
          <w:lang w:eastAsia="en-GB"/>
        </w:rPr>
        <w:t>om</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ortable</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with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GP</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model,</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hich</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3"/>
          <w:sz w:val="24"/>
          <w:szCs w:val="24"/>
          <w:lang w:eastAsia="en-GB"/>
        </w:rPr>
        <w:t>e</w:t>
      </w:r>
      <w:r w:rsidRPr="00A63D15">
        <w:rPr>
          <w:rFonts w:ascii="Arial" w:eastAsia="Calibri" w:hAnsi="Arial" w:cs="Arial"/>
          <w:color w:val="000000"/>
          <w:sz w:val="24"/>
          <w:szCs w:val="24"/>
          <w:lang w:eastAsia="en-GB"/>
        </w:rPr>
        <w:t>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riva</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me</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ical</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lastRenderedPageBreak/>
        <w:t>p</w:t>
      </w:r>
      <w:r w:rsidRPr="00A63D15">
        <w:rPr>
          <w:rFonts w:ascii="Arial" w:eastAsia="Calibri" w:hAnsi="Arial" w:cs="Arial"/>
          <w:color w:val="000000"/>
          <w:sz w:val="24"/>
          <w:szCs w:val="24"/>
          <w:lang w:eastAsia="en-GB"/>
        </w:rPr>
        <w:t>ra</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tio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rs,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ho</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GP</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ac</w:t>
      </w:r>
      <w:r w:rsidRPr="00A63D15">
        <w:rPr>
          <w:rFonts w:ascii="Arial" w:eastAsia="Calibri" w:hAnsi="Arial" w:cs="Arial"/>
          <w:color w:val="000000"/>
          <w:sz w:val="24"/>
          <w:szCs w:val="24"/>
          <w:lang w:eastAsia="en-GB"/>
        </w:rPr>
        <w:t>tices</w:t>
      </w:r>
      <w:r w:rsidRPr="00A63D15">
        <w:rPr>
          <w:rFonts w:ascii="Arial" w:eastAsia="Calibri" w:hAnsi="Arial" w:cs="Arial"/>
          <w:color w:val="000000"/>
          <w:spacing w:val="15"/>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hich</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16"/>
          <w:sz w:val="24"/>
          <w:szCs w:val="24"/>
          <w:lang w:eastAsia="en-GB"/>
        </w:rPr>
        <w:t xml:space="preserve"> </w:t>
      </w:r>
      <w:r w:rsidRPr="00A63D15">
        <w:rPr>
          <w:rFonts w:ascii="Arial" w:eastAsia="Calibri" w:hAnsi="Arial" w:cs="Arial"/>
          <w:color w:val="000000"/>
          <w:sz w:val="24"/>
          <w:szCs w:val="24"/>
          <w:lang w:eastAsia="en-GB"/>
        </w:rPr>
        <w:t>in e</w:t>
      </w:r>
      <w:r w:rsidRPr="00A63D15">
        <w:rPr>
          <w:rFonts w:ascii="Arial" w:eastAsia="Calibri" w:hAnsi="Arial" w:cs="Arial"/>
          <w:color w:val="000000"/>
          <w:spacing w:val="1"/>
          <w:sz w:val="24"/>
          <w:szCs w:val="24"/>
          <w:lang w:eastAsia="en-GB"/>
        </w:rPr>
        <w:t>ff</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
          <w:sz w:val="24"/>
          <w:szCs w:val="24"/>
          <w:lang w:eastAsia="en-GB"/>
        </w:rPr>
        <w:t>c</w:t>
      </w:r>
      <w:r w:rsidRPr="00A63D15">
        <w:rPr>
          <w:rFonts w:ascii="Arial" w:eastAsia="Calibri" w:hAnsi="Arial" w:cs="Arial"/>
          <w:color w:val="000000"/>
          <w:sz w:val="24"/>
          <w:szCs w:val="24"/>
          <w:lang w:eastAsia="en-GB"/>
        </w:rPr>
        <w:t>t</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small</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bu</w:t>
      </w:r>
      <w:r w:rsidRPr="00A63D15">
        <w:rPr>
          <w:rFonts w:ascii="Arial" w:eastAsia="Calibri" w:hAnsi="Arial" w:cs="Arial"/>
          <w:color w:val="000000"/>
          <w:sz w:val="24"/>
          <w:szCs w:val="24"/>
          <w:lang w:eastAsia="en-GB"/>
        </w:rPr>
        <w:t>s</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nesses</w:t>
      </w:r>
      <w:r w:rsidRPr="00A63D15">
        <w:rPr>
          <w:rFonts w:ascii="Arial" w:eastAsia="Calibri" w:hAnsi="Arial" w:cs="Arial"/>
          <w:color w:val="000000"/>
          <w:spacing w:val="21"/>
          <w:sz w:val="24"/>
          <w:szCs w:val="24"/>
          <w:lang w:eastAsia="en-GB"/>
        </w:rPr>
        <w:t xml:space="preserve"> </w:t>
      </w:r>
      <w:r w:rsidRPr="00A63D15">
        <w:rPr>
          <w:rFonts w:ascii="Arial" w:eastAsia="Calibri" w:hAnsi="Arial" w:cs="Arial"/>
          <w:color w:val="000000"/>
          <w:sz w:val="24"/>
          <w:szCs w:val="24"/>
          <w:lang w:eastAsia="en-GB"/>
        </w:rPr>
        <w:t>em</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loyi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taff</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
          <w:sz w:val="24"/>
          <w:szCs w:val="24"/>
          <w:lang w:eastAsia="en-GB"/>
        </w:rPr>
        <w:t>ak</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ro</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7"/>
          <w:sz w:val="24"/>
          <w:szCs w:val="24"/>
          <w:lang w:eastAsia="en-GB"/>
        </w:rPr>
        <w:t xml:space="preserve"> </w:t>
      </w:r>
      <w:r w:rsidRPr="00A63D15">
        <w:rPr>
          <w:rFonts w:ascii="Arial" w:eastAsia="Calibri" w:hAnsi="Arial" w:cs="Arial"/>
          <w:color w:val="000000"/>
          <w:spacing w:val="1"/>
          <w:sz w:val="24"/>
          <w:szCs w:val="24"/>
          <w:lang w:eastAsia="en-GB"/>
        </w:rPr>
        <w:t>f</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m</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GP</w:t>
      </w:r>
      <w:r w:rsidRPr="00A63D15">
        <w:rPr>
          <w:rFonts w:ascii="Arial" w:eastAsia="Calibri" w:hAnsi="Arial" w:cs="Arial"/>
          <w:color w:val="000000"/>
          <w:spacing w:val="20"/>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rac</w:t>
      </w:r>
      <w:r w:rsidRPr="00A63D15">
        <w:rPr>
          <w:rFonts w:ascii="Arial" w:eastAsia="Calibri" w:hAnsi="Arial" w:cs="Arial"/>
          <w:color w:val="000000"/>
          <w:spacing w:val="7"/>
          <w:sz w:val="24"/>
          <w:szCs w:val="24"/>
          <w:lang w:eastAsia="en-GB"/>
        </w:rPr>
        <w:t>t</w:t>
      </w:r>
      <w:r w:rsidRPr="00A63D15">
        <w:rPr>
          <w:rFonts w:ascii="Arial" w:eastAsia="Calibri" w:hAnsi="Arial" w:cs="Arial"/>
          <w:color w:val="000000"/>
          <w:sz w:val="24"/>
          <w:szCs w:val="24"/>
          <w:lang w:eastAsia="en-GB"/>
        </w:rPr>
        <w:t>,</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work</w:t>
      </w:r>
      <w:r w:rsidRPr="00A63D15">
        <w:rPr>
          <w:rFonts w:ascii="Arial" w:eastAsia="Calibri" w:hAnsi="Arial" w:cs="Arial"/>
          <w:color w:val="000000"/>
          <w:spacing w:val="18"/>
          <w:sz w:val="24"/>
          <w:szCs w:val="24"/>
          <w:lang w:eastAsia="en-GB"/>
        </w:rPr>
        <w:t xml:space="preserve"> </w:t>
      </w:r>
      <w:r w:rsidRPr="00A63D15">
        <w:rPr>
          <w:rFonts w:ascii="Arial" w:eastAsia="Calibri" w:hAnsi="Arial" w:cs="Arial"/>
          <w:color w:val="000000"/>
          <w:sz w:val="24"/>
          <w:szCs w:val="24"/>
          <w:lang w:eastAsia="en-GB"/>
        </w:rPr>
        <w:t>at</w:t>
      </w:r>
      <w:r w:rsidRPr="00A63D15">
        <w:rPr>
          <w:rFonts w:ascii="Arial" w:eastAsia="Calibri" w:hAnsi="Arial" w:cs="Arial"/>
          <w:color w:val="000000"/>
          <w:spacing w:val="1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 fr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 xml:space="preserve">ntline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f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 xml:space="preserve">NHS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2"/>
          <w:sz w:val="24"/>
          <w:szCs w:val="24"/>
          <w:lang w:eastAsia="en-GB"/>
        </w:rPr>
        <w:t>w</w:t>
      </w:r>
      <w:r w:rsidRPr="00A63D15">
        <w:rPr>
          <w:rFonts w:ascii="Arial" w:eastAsia="Calibri" w:hAnsi="Arial" w:cs="Arial"/>
          <w:color w:val="000000"/>
          <w:sz w:val="24"/>
          <w:szCs w:val="24"/>
          <w:lang w:eastAsia="en-GB"/>
        </w:rPr>
        <w:t>e</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beli</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ve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t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is a</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mo</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el that</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z w:val="24"/>
          <w:szCs w:val="24"/>
          <w:lang w:eastAsia="en-GB"/>
        </w:rPr>
        <w:t>c</w:t>
      </w:r>
      <w:r w:rsidRPr="00A63D15">
        <w:rPr>
          <w:rFonts w:ascii="Arial" w:eastAsia="Calibri" w:hAnsi="Arial" w:cs="Arial"/>
          <w:color w:val="000000"/>
          <w:spacing w:val="-2"/>
          <w:sz w:val="24"/>
          <w:szCs w:val="24"/>
          <w:lang w:eastAsia="en-GB"/>
        </w:rPr>
        <w:t>a</w:t>
      </w:r>
      <w:r w:rsidRPr="00A63D15">
        <w:rPr>
          <w:rFonts w:ascii="Arial" w:eastAsia="Calibri" w:hAnsi="Arial" w:cs="Arial"/>
          <w:color w:val="000000"/>
          <w:sz w:val="24"/>
          <w:szCs w:val="24"/>
          <w:lang w:eastAsia="en-GB"/>
        </w:rPr>
        <w:t>n work</w:t>
      </w:r>
      <w:r w:rsidRPr="00A63D15">
        <w:rPr>
          <w:rFonts w:ascii="Arial" w:eastAsia="Calibri" w:hAnsi="Arial" w:cs="Arial"/>
          <w:color w:val="000000"/>
          <w:spacing w:val="8"/>
          <w:sz w:val="24"/>
          <w:szCs w:val="24"/>
          <w:lang w:eastAsia="en-GB"/>
        </w:rPr>
        <w:t xml:space="preserve"> </w:t>
      </w:r>
      <w:r w:rsidRPr="00A63D15">
        <w:rPr>
          <w:rFonts w:ascii="Arial" w:eastAsia="Calibri" w:hAnsi="Arial" w:cs="Arial"/>
          <w:color w:val="000000"/>
          <w:sz w:val="24"/>
          <w:szCs w:val="24"/>
          <w:lang w:eastAsia="en-GB"/>
        </w:rPr>
        <w:t>ve</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 xml:space="preserve">y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ell.</w:t>
      </w:r>
    </w:p>
    <w:p w14:paraId="286207E3" w14:textId="77777777" w:rsidR="00A63D15" w:rsidRPr="00A63D15" w:rsidRDefault="00A63D15" w:rsidP="00A63D15">
      <w:pPr>
        <w:spacing w:after="0" w:line="240" w:lineRule="auto"/>
        <w:ind w:right="374"/>
        <w:jc w:val="both"/>
        <w:rPr>
          <w:rFonts w:ascii="Arial" w:eastAsia="Calibri" w:hAnsi="Arial" w:cs="Arial"/>
          <w:color w:val="000000"/>
          <w:sz w:val="24"/>
          <w:szCs w:val="24"/>
          <w:lang w:eastAsia="en-GB"/>
        </w:rPr>
      </w:pPr>
      <w:r w:rsidRPr="00A63D15">
        <w:rPr>
          <w:rFonts w:ascii="Arial" w:eastAsia="Calibri" w:hAnsi="Arial" w:cs="Arial"/>
          <w:color w:val="000000"/>
          <w:sz w:val="24"/>
          <w:szCs w:val="24"/>
          <w:lang w:eastAsia="en-GB"/>
        </w:rPr>
        <w:t>In</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gar</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s</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to</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CQC</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spec</w:t>
      </w:r>
      <w:r w:rsidRPr="00A63D15">
        <w:rPr>
          <w:rFonts w:ascii="Arial" w:eastAsia="Calibri" w:hAnsi="Arial" w:cs="Arial"/>
          <w:color w:val="000000"/>
          <w:spacing w:val="1"/>
          <w:sz w:val="24"/>
          <w:szCs w:val="24"/>
          <w:lang w:eastAsia="en-GB"/>
        </w:rPr>
        <w:t>tion</w:t>
      </w:r>
      <w:r w:rsidRPr="00A63D15">
        <w:rPr>
          <w:rFonts w:ascii="Arial" w:eastAsia="Calibri" w:hAnsi="Arial" w:cs="Arial"/>
          <w:color w:val="000000"/>
          <w:sz w:val="24"/>
          <w:szCs w:val="24"/>
          <w:lang w:eastAsia="en-GB"/>
        </w:rPr>
        <w:t>s,</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the</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pacing w:val="-1"/>
          <w:sz w:val="24"/>
          <w:szCs w:val="24"/>
          <w:lang w:eastAsia="en-GB"/>
        </w:rPr>
        <w:t>q</w:t>
      </w:r>
      <w:r w:rsidRPr="00A63D15">
        <w:rPr>
          <w:rFonts w:ascii="Arial" w:eastAsia="Calibri" w:hAnsi="Arial" w:cs="Arial"/>
          <w:color w:val="000000"/>
          <w:sz w:val="24"/>
          <w:szCs w:val="24"/>
          <w:lang w:eastAsia="en-GB"/>
        </w:rPr>
        <w:t>uali</w:t>
      </w:r>
      <w:r w:rsidRPr="00A63D15">
        <w:rPr>
          <w:rFonts w:ascii="Arial" w:eastAsia="Calibri" w:hAnsi="Arial" w:cs="Arial"/>
          <w:color w:val="000000"/>
          <w:spacing w:val="2"/>
          <w:sz w:val="24"/>
          <w:szCs w:val="24"/>
          <w:lang w:eastAsia="en-GB"/>
        </w:rPr>
        <w:t>t</w:t>
      </w:r>
      <w:r w:rsidRPr="00A63D15">
        <w:rPr>
          <w:rFonts w:ascii="Arial" w:eastAsia="Calibri" w:hAnsi="Arial" w:cs="Arial"/>
          <w:color w:val="000000"/>
          <w:sz w:val="24"/>
          <w:szCs w:val="24"/>
          <w:lang w:eastAsia="en-GB"/>
        </w:rPr>
        <w:t>y</w:t>
      </w:r>
      <w:r w:rsidRPr="00A63D15">
        <w:rPr>
          <w:rFonts w:ascii="Arial" w:eastAsia="Calibri" w:hAnsi="Arial" w:cs="Arial"/>
          <w:color w:val="000000"/>
          <w:spacing w:val="55"/>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58"/>
          <w:sz w:val="24"/>
          <w:szCs w:val="24"/>
          <w:lang w:eastAsia="en-GB"/>
        </w:rPr>
        <w:t xml:space="preserve"> </w:t>
      </w:r>
      <w:r w:rsidRPr="00A63D15">
        <w:rPr>
          <w:rFonts w:ascii="Arial" w:eastAsia="Calibri" w:hAnsi="Arial" w:cs="Arial"/>
          <w:color w:val="000000"/>
          <w:sz w:val="24"/>
          <w:szCs w:val="24"/>
          <w:lang w:eastAsia="en-GB"/>
        </w:rPr>
        <w:t>services</w:t>
      </w:r>
      <w:r w:rsidRPr="00A63D15">
        <w:rPr>
          <w:rFonts w:ascii="Arial" w:eastAsia="Calibri" w:hAnsi="Arial" w:cs="Arial"/>
          <w:color w:val="000000"/>
          <w:spacing w:val="60"/>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z w:val="24"/>
          <w:szCs w:val="24"/>
          <w:lang w:eastAsia="en-GB"/>
        </w:rPr>
        <w:t>ed</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z w:val="24"/>
          <w:szCs w:val="24"/>
          <w:lang w:eastAsia="en-GB"/>
        </w:rPr>
        <w:t>moni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r</w:t>
      </w:r>
      <w:r w:rsidRPr="00A63D15">
        <w:rPr>
          <w:rFonts w:ascii="Arial" w:eastAsia="Calibri" w:hAnsi="Arial" w:cs="Arial"/>
          <w:color w:val="000000"/>
          <w:spacing w:val="-2"/>
          <w:sz w:val="24"/>
          <w:szCs w:val="24"/>
          <w:lang w:eastAsia="en-GB"/>
        </w:rPr>
        <w:t>e</w:t>
      </w:r>
      <w:r w:rsidRPr="00A63D15">
        <w:rPr>
          <w:rFonts w:ascii="Arial" w:eastAsia="Calibri" w:hAnsi="Arial" w:cs="Arial"/>
          <w:color w:val="000000"/>
          <w:sz w:val="24"/>
          <w:szCs w:val="24"/>
          <w:lang w:eastAsia="en-GB"/>
        </w:rPr>
        <w:t>d t</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rough</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re</w:t>
      </w:r>
      <w:r w:rsidRPr="00A63D15">
        <w:rPr>
          <w:rFonts w:ascii="Arial" w:eastAsia="Calibri" w:hAnsi="Arial" w:cs="Arial"/>
          <w:color w:val="000000"/>
          <w:spacing w:val="-1"/>
          <w:sz w:val="24"/>
          <w:szCs w:val="24"/>
          <w:lang w:eastAsia="en-GB"/>
        </w:rPr>
        <w:t>g</w:t>
      </w:r>
      <w:r w:rsidRPr="00A63D15">
        <w:rPr>
          <w:rFonts w:ascii="Arial" w:eastAsia="Calibri" w:hAnsi="Arial" w:cs="Arial"/>
          <w:color w:val="000000"/>
          <w:sz w:val="24"/>
          <w:szCs w:val="24"/>
          <w:lang w:eastAsia="en-GB"/>
        </w:rPr>
        <w:t>ular</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tr</w:t>
      </w:r>
      <w:r w:rsidRPr="00A63D15">
        <w:rPr>
          <w:rFonts w:ascii="Arial" w:eastAsia="Calibri" w:hAnsi="Arial" w:cs="Arial"/>
          <w:color w:val="000000"/>
          <w:spacing w:val="-1"/>
          <w:sz w:val="24"/>
          <w:szCs w:val="24"/>
          <w:lang w:eastAsia="en-GB"/>
        </w:rPr>
        <w:t>ac</w:t>
      </w:r>
      <w:r w:rsidRPr="00A63D15">
        <w:rPr>
          <w:rFonts w:ascii="Arial" w:eastAsia="Calibri" w:hAnsi="Arial" w:cs="Arial"/>
          <w:color w:val="000000"/>
          <w:sz w:val="24"/>
          <w:szCs w:val="24"/>
          <w:lang w:eastAsia="en-GB"/>
        </w:rPr>
        <w:t>t</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mo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itori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82"/>
          <w:sz w:val="24"/>
          <w:szCs w:val="24"/>
          <w:lang w:eastAsia="en-GB"/>
        </w:rPr>
        <w:t xml:space="preserve"> </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nd</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79"/>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com</w:t>
      </w:r>
      <w:r w:rsidRPr="00A63D15">
        <w:rPr>
          <w:rFonts w:ascii="Arial" w:eastAsia="Calibri" w:hAnsi="Arial" w:cs="Arial"/>
          <w:color w:val="000000"/>
          <w:spacing w:val="1"/>
          <w:sz w:val="24"/>
          <w:szCs w:val="24"/>
          <w:lang w:eastAsia="en-GB"/>
        </w:rPr>
        <w:t>fo</w:t>
      </w:r>
      <w:r w:rsidRPr="00A63D15">
        <w:rPr>
          <w:rFonts w:ascii="Arial" w:eastAsia="Calibri" w:hAnsi="Arial" w:cs="Arial"/>
          <w:color w:val="000000"/>
          <w:spacing w:val="-2"/>
          <w:sz w:val="24"/>
          <w:szCs w:val="24"/>
          <w:lang w:eastAsia="en-GB"/>
        </w:rPr>
        <w:t>r</w:t>
      </w:r>
      <w:r w:rsidRPr="00A63D15">
        <w:rPr>
          <w:rFonts w:ascii="Arial" w:eastAsia="Calibri" w:hAnsi="Arial" w:cs="Arial"/>
          <w:color w:val="000000"/>
          <w:sz w:val="24"/>
          <w:szCs w:val="24"/>
          <w:lang w:eastAsia="en-GB"/>
        </w:rPr>
        <w:t>ta</w:t>
      </w:r>
      <w:r w:rsidRPr="00A63D15">
        <w:rPr>
          <w:rFonts w:ascii="Arial" w:eastAsia="Calibri" w:hAnsi="Arial" w:cs="Arial"/>
          <w:color w:val="000000"/>
          <w:spacing w:val="2"/>
          <w:sz w:val="24"/>
          <w:szCs w:val="24"/>
          <w:lang w:eastAsia="en-GB"/>
        </w:rPr>
        <w:t>b</w:t>
      </w:r>
      <w:r w:rsidRPr="00A63D15">
        <w:rPr>
          <w:rFonts w:ascii="Arial" w:eastAsia="Calibri" w:hAnsi="Arial" w:cs="Arial"/>
          <w:color w:val="000000"/>
          <w:sz w:val="24"/>
          <w:szCs w:val="24"/>
          <w:lang w:eastAsia="en-GB"/>
        </w:rPr>
        <w:t>le</w:t>
      </w:r>
      <w:r w:rsidRPr="00A63D15">
        <w:rPr>
          <w:rFonts w:ascii="Arial" w:eastAsia="Calibri" w:hAnsi="Arial" w:cs="Arial"/>
          <w:color w:val="000000"/>
          <w:spacing w:val="82"/>
          <w:sz w:val="24"/>
          <w:szCs w:val="24"/>
          <w:lang w:eastAsia="en-GB"/>
        </w:rPr>
        <w:t xml:space="preserve"> </w:t>
      </w:r>
      <w:r w:rsidRPr="00A63D15">
        <w:rPr>
          <w:rFonts w:ascii="Arial" w:eastAsia="Calibri" w:hAnsi="Arial" w:cs="Arial"/>
          <w:color w:val="000000"/>
          <w:sz w:val="24"/>
          <w:szCs w:val="24"/>
          <w:lang w:eastAsia="en-GB"/>
        </w:rPr>
        <w:t>wi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80"/>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z w:val="24"/>
          <w:szCs w:val="24"/>
          <w:lang w:eastAsia="en-GB"/>
        </w:rPr>
        <w:t>e</w:t>
      </w:r>
      <w:r w:rsidRPr="00A63D15">
        <w:rPr>
          <w:rFonts w:ascii="Arial" w:eastAsia="Calibri" w:hAnsi="Arial" w:cs="Arial"/>
          <w:color w:val="000000"/>
          <w:spacing w:val="83"/>
          <w:sz w:val="24"/>
          <w:szCs w:val="24"/>
          <w:lang w:eastAsia="en-GB"/>
        </w:rPr>
        <w:t xml:space="preserve"> </w:t>
      </w:r>
      <w:r w:rsidRPr="00A63D15">
        <w:rPr>
          <w:rFonts w:ascii="Arial" w:eastAsia="Calibri" w:hAnsi="Arial" w:cs="Arial"/>
          <w:color w:val="000000"/>
          <w:sz w:val="24"/>
          <w:szCs w:val="24"/>
          <w:lang w:eastAsia="en-GB"/>
        </w:rPr>
        <w:t>qual</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ty</w:t>
      </w:r>
      <w:r w:rsidRPr="00A63D15">
        <w:rPr>
          <w:rFonts w:ascii="Arial" w:eastAsia="Calibri" w:hAnsi="Arial" w:cs="Arial"/>
          <w:color w:val="000000"/>
          <w:spacing w:val="82"/>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ei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 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vi</w:t>
      </w:r>
      <w:r w:rsidRPr="00A63D15">
        <w:rPr>
          <w:rFonts w:ascii="Arial" w:eastAsia="Calibri" w:hAnsi="Arial" w:cs="Arial"/>
          <w:color w:val="000000"/>
          <w:spacing w:val="1"/>
          <w:sz w:val="24"/>
          <w:szCs w:val="24"/>
          <w:lang w:eastAsia="en-GB"/>
        </w:rPr>
        <w:t>d</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d</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pacing w:val="-1"/>
          <w:sz w:val="24"/>
          <w:szCs w:val="24"/>
          <w:lang w:eastAsia="en-GB"/>
        </w:rPr>
        <w:t>i</w:t>
      </w:r>
      <w:r w:rsidRPr="00A63D15">
        <w:rPr>
          <w:rFonts w:ascii="Arial" w:eastAsia="Calibri" w:hAnsi="Arial" w:cs="Arial"/>
          <w:color w:val="000000"/>
          <w:sz w:val="24"/>
          <w:szCs w:val="24"/>
          <w:lang w:eastAsia="en-GB"/>
        </w:rPr>
        <w:t>n</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local</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act</w:t>
      </w:r>
      <w:r w:rsidRPr="00A63D15">
        <w:rPr>
          <w:rFonts w:ascii="Arial" w:eastAsia="Calibri" w:hAnsi="Arial" w:cs="Arial"/>
          <w:color w:val="000000"/>
          <w:spacing w:val="2"/>
          <w:sz w:val="24"/>
          <w:szCs w:val="24"/>
          <w:lang w:eastAsia="en-GB"/>
        </w:rPr>
        <w:t>s</w:t>
      </w:r>
      <w:r w:rsidRPr="00A63D15">
        <w:rPr>
          <w:rFonts w:ascii="Arial" w:eastAsia="Calibri" w:hAnsi="Arial" w:cs="Arial"/>
          <w:color w:val="000000"/>
          <w:sz w:val="24"/>
          <w:szCs w:val="24"/>
          <w:lang w:eastAsia="en-GB"/>
        </w:rPr>
        <w:t>.</w:t>
      </w:r>
      <w:r w:rsidRPr="00A63D15">
        <w:rPr>
          <w:rFonts w:ascii="Arial" w:eastAsia="Calibri" w:hAnsi="Arial" w:cs="Arial"/>
          <w:color w:val="000000"/>
          <w:spacing w:val="53"/>
          <w:sz w:val="24"/>
          <w:szCs w:val="24"/>
          <w:lang w:eastAsia="en-GB"/>
        </w:rPr>
        <w:t xml:space="preserve"> </w:t>
      </w:r>
      <w:r w:rsidRPr="00A63D15">
        <w:rPr>
          <w:rFonts w:ascii="Arial" w:eastAsia="Calibri" w:hAnsi="Arial" w:cs="Arial"/>
          <w:color w:val="000000"/>
          <w:sz w:val="24"/>
          <w:szCs w:val="24"/>
          <w:lang w:eastAsia="en-GB"/>
        </w:rPr>
        <w:t>We</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z w:val="24"/>
          <w:szCs w:val="24"/>
          <w:lang w:eastAsia="en-GB"/>
        </w:rPr>
        <w:t>are</w:t>
      </w:r>
      <w:r w:rsidRPr="00A63D15">
        <w:rPr>
          <w:rFonts w:ascii="Arial" w:eastAsia="Calibri" w:hAnsi="Arial" w:cs="Arial"/>
          <w:color w:val="000000"/>
          <w:spacing w:val="52"/>
          <w:sz w:val="24"/>
          <w:szCs w:val="24"/>
          <w:lang w:eastAsia="en-GB"/>
        </w:rPr>
        <w:t xml:space="preserve"> </w:t>
      </w:r>
      <w:r w:rsidRPr="00A63D15">
        <w:rPr>
          <w:rFonts w:ascii="Arial" w:eastAsia="Calibri" w:hAnsi="Arial" w:cs="Arial"/>
          <w:color w:val="000000"/>
          <w:sz w:val="24"/>
          <w:szCs w:val="24"/>
          <w:lang w:eastAsia="en-GB"/>
        </w:rPr>
        <w:t>aware</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z w:val="24"/>
          <w:szCs w:val="24"/>
          <w:lang w:eastAsia="en-GB"/>
        </w:rPr>
        <w:t>chall</w:t>
      </w:r>
      <w:r w:rsidRPr="00A63D15">
        <w:rPr>
          <w:rFonts w:ascii="Arial" w:eastAsia="Calibri" w:hAnsi="Arial" w:cs="Arial"/>
          <w:color w:val="000000"/>
          <w:spacing w:val="-1"/>
          <w:sz w:val="24"/>
          <w:szCs w:val="24"/>
          <w:lang w:eastAsia="en-GB"/>
        </w:rPr>
        <w:t>e</w:t>
      </w:r>
      <w:r w:rsidRPr="00A63D15">
        <w:rPr>
          <w:rFonts w:ascii="Arial" w:eastAsia="Calibri" w:hAnsi="Arial" w:cs="Arial"/>
          <w:color w:val="000000"/>
          <w:sz w:val="24"/>
          <w:szCs w:val="24"/>
          <w:lang w:eastAsia="en-GB"/>
        </w:rPr>
        <w:t>nges</w:t>
      </w:r>
      <w:r w:rsidRPr="00A63D15">
        <w:rPr>
          <w:rFonts w:ascii="Arial" w:eastAsia="Calibri" w:hAnsi="Arial" w:cs="Arial"/>
          <w:color w:val="000000"/>
          <w:spacing w:val="51"/>
          <w:sz w:val="24"/>
          <w:szCs w:val="24"/>
          <w:lang w:eastAsia="en-GB"/>
        </w:rPr>
        <w:t xml:space="preserve"> </w:t>
      </w:r>
      <w:proofErr w:type="spellStart"/>
      <w:r w:rsidRPr="00A63D15">
        <w:rPr>
          <w:rFonts w:ascii="Arial" w:eastAsia="Calibri" w:hAnsi="Arial" w:cs="Arial"/>
          <w:color w:val="000000"/>
          <w:spacing w:val="1"/>
          <w:sz w:val="24"/>
          <w:szCs w:val="24"/>
          <w:lang w:eastAsia="en-GB"/>
        </w:rPr>
        <w:t>V</w:t>
      </w:r>
      <w:r w:rsidRPr="00A63D15">
        <w:rPr>
          <w:rFonts w:ascii="Arial" w:eastAsia="Calibri" w:hAnsi="Arial" w:cs="Arial"/>
          <w:color w:val="000000"/>
          <w:sz w:val="24"/>
          <w:szCs w:val="24"/>
          <w:lang w:eastAsia="en-GB"/>
        </w:rPr>
        <w:t>ocare</w:t>
      </w:r>
      <w:proofErr w:type="spellEnd"/>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z w:val="24"/>
          <w:szCs w:val="24"/>
          <w:lang w:eastAsia="en-GB"/>
        </w:rPr>
        <w:t>is</w:t>
      </w:r>
      <w:r w:rsidRPr="00A63D15">
        <w:rPr>
          <w:rFonts w:ascii="Arial" w:eastAsia="Calibri" w:hAnsi="Arial" w:cs="Arial"/>
          <w:color w:val="000000"/>
          <w:spacing w:val="48"/>
          <w:sz w:val="24"/>
          <w:szCs w:val="24"/>
          <w:lang w:eastAsia="en-GB"/>
        </w:rPr>
        <w:t xml:space="preserve"> </w:t>
      </w:r>
      <w:r w:rsidRPr="00A63D15">
        <w:rPr>
          <w:rFonts w:ascii="Arial" w:eastAsia="Calibri" w:hAnsi="Arial" w:cs="Arial"/>
          <w:color w:val="000000"/>
          <w:spacing w:val="1"/>
          <w:sz w:val="24"/>
          <w:szCs w:val="24"/>
          <w:lang w:eastAsia="en-GB"/>
        </w:rPr>
        <w:t>h</w:t>
      </w:r>
      <w:r w:rsidRPr="00A63D15">
        <w:rPr>
          <w:rFonts w:ascii="Arial" w:eastAsia="Calibri" w:hAnsi="Arial" w:cs="Arial"/>
          <w:color w:val="000000"/>
          <w:sz w:val="24"/>
          <w:szCs w:val="24"/>
          <w:lang w:eastAsia="en-GB"/>
        </w:rPr>
        <w:t>avi</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g</w:t>
      </w:r>
      <w:r w:rsidRPr="00A63D15">
        <w:rPr>
          <w:rFonts w:ascii="Arial" w:eastAsia="Calibri" w:hAnsi="Arial" w:cs="Arial"/>
          <w:color w:val="000000"/>
          <w:spacing w:val="59"/>
          <w:sz w:val="24"/>
          <w:szCs w:val="24"/>
          <w:lang w:eastAsia="en-GB"/>
        </w:rPr>
        <w:t xml:space="preserve"> </w:t>
      </w:r>
      <w:r w:rsidRPr="00A63D15">
        <w:rPr>
          <w:rFonts w:ascii="Arial" w:eastAsia="Calibri" w:hAnsi="Arial" w:cs="Arial"/>
          <w:color w:val="000000"/>
          <w:spacing w:val="-1"/>
          <w:sz w:val="24"/>
          <w:szCs w:val="24"/>
          <w:lang w:eastAsia="en-GB"/>
        </w:rPr>
        <w:t>w</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54"/>
          <w:sz w:val="24"/>
          <w:szCs w:val="24"/>
          <w:lang w:eastAsia="en-GB"/>
        </w:rPr>
        <w:t xml:space="preserve"> </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ther con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rac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pacing w:val="1"/>
          <w:sz w:val="24"/>
          <w:szCs w:val="24"/>
          <w:lang w:eastAsia="en-GB"/>
        </w:rPr>
        <w:t>b</w:t>
      </w:r>
      <w:r w:rsidRPr="00A63D15">
        <w:rPr>
          <w:rFonts w:ascii="Arial" w:eastAsia="Calibri" w:hAnsi="Arial" w:cs="Arial"/>
          <w:color w:val="000000"/>
          <w:sz w:val="24"/>
          <w:szCs w:val="24"/>
          <w:lang w:eastAsia="en-GB"/>
        </w:rPr>
        <w:t>ut</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also</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th</w:t>
      </w:r>
      <w:r w:rsidRPr="00A63D15">
        <w:rPr>
          <w:rFonts w:ascii="Arial" w:eastAsia="Calibri" w:hAnsi="Arial" w:cs="Arial"/>
          <w:color w:val="000000"/>
          <w:spacing w:val="-1"/>
          <w:sz w:val="24"/>
          <w:szCs w:val="24"/>
          <w:lang w:eastAsia="en-GB"/>
        </w:rPr>
        <w:t>a</w:t>
      </w:r>
      <w:r w:rsidRPr="00A63D15">
        <w:rPr>
          <w:rFonts w:ascii="Arial" w:eastAsia="Calibri" w:hAnsi="Arial" w:cs="Arial"/>
          <w:color w:val="000000"/>
          <w:sz w:val="24"/>
          <w:szCs w:val="24"/>
          <w:lang w:eastAsia="en-GB"/>
        </w:rPr>
        <w:t>t</w:t>
      </w:r>
      <w:r w:rsidRPr="00A63D15">
        <w:rPr>
          <w:rFonts w:ascii="Arial" w:eastAsia="Calibri" w:hAnsi="Arial" w:cs="Arial"/>
          <w:color w:val="000000"/>
          <w:spacing w:val="41"/>
          <w:sz w:val="24"/>
          <w:szCs w:val="24"/>
          <w:lang w:eastAsia="en-GB"/>
        </w:rPr>
        <w:t xml:space="preserve"> </w:t>
      </w:r>
      <w:r w:rsidRPr="00A63D15">
        <w:rPr>
          <w:rFonts w:ascii="Arial" w:eastAsia="Calibri" w:hAnsi="Arial" w:cs="Arial"/>
          <w:color w:val="000000"/>
          <w:sz w:val="24"/>
          <w:szCs w:val="24"/>
          <w:lang w:eastAsia="en-GB"/>
        </w:rPr>
        <w:t>all</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z w:val="24"/>
          <w:szCs w:val="24"/>
          <w:lang w:eastAsia="en-GB"/>
        </w:rPr>
        <w:t>of</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he</w:t>
      </w:r>
      <w:r w:rsidRPr="00A63D15">
        <w:rPr>
          <w:rFonts w:ascii="Arial" w:eastAsia="Calibri" w:hAnsi="Arial" w:cs="Arial"/>
          <w:color w:val="000000"/>
          <w:spacing w:val="45"/>
          <w:sz w:val="24"/>
          <w:szCs w:val="24"/>
          <w:lang w:eastAsia="en-GB"/>
        </w:rPr>
        <w:t xml:space="preserve"> </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etrics</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on</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h</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se</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co</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trac</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s</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a</w:t>
      </w:r>
      <w:r w:rsidRPr="00A63D15">
        <w:rPr>
          <w:rFonts w:ascii="Arial" w:eastAsia="Calibri" w:hAnsi="Arial" w:cs="Arial"/>
          <w:color w:val="000000"/>
          <w:spacing w:val="-1"/>
          <w:sz w:val="24"/>
          <w:szCs w:val="24"/>
          <w:lang w:eastAsia="en-GB"/>
        </w:rPr>
        <w:t>r</w:t>
      </w:r>
      <w:r w:rsidRPr="00A63D15">
        <w:rPr>
          <w:rFonts w:ascii="Arial" w:eastAsia="Calibri" w:hAnsi="Arial" w:cs="Arial"/>
          <w:color w:val="000000"/>
          <w:sz w:val="24"/>
          <w:szCs w:val="24"/>
          <w:lang w:eastAsia="en-GB"/>
        </w:rPr>
        <w:t>e</w:t>
      </w:r>
      <w:r w:rsidRPr="00A63D15">
        <w:rPr>
          <w:rFonts w:ascii="Arial" w:eastAsia="Calibri" w:hAnsi="Arial" w:cs="Arial"/>
          <w:color w:val="000000"/>
          <w:spacing w:val="43"/>
          <w:sz w:val="24"/>
          <w:szCs w:val="24"/>
          <w:lang w:eastAsia="en-GB"/>
        </w:rPr>
        <w:t xml:space="preserve"> </w:t>
      </w:r>
      <w:r w:rsidRPr="00A63D15">
        <w:rPr>
          <w:rFonts w:ascii="Arial" w:eastAsia="Calibri" w:hAnsi="Arial" w:cs="Arial"/>
          <w:color w:val="000000"/>
          <w:sz w:val="24"/>
          <w:szCs w:val="24"/>
          <w:lang w:eastAsia="en-GB"/>
        </w:rPr>
        <w:t>con</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in</w:t>
      </w:r>
      <w:r w:rsidRPr="00A63D15">
        <w:rPr>
          <w:rFonts w:ascii="Arial" w:eastAsia="Calibri" w:hAnsi="Arial" w:cs="Arial"/>
          <w:color w:val="000000"/>
          <w:spacing w:val="1"/>
          <w:sz w:val="24"/>
          <w:szCs w:val="24"/>
          <w:lang w:eastAsia="en-GB"/>
        </w:rPr>
        <w:t>u</w:t>
      </w:r>
      <w:r w:rsidRPr="00A63D15">
        <w:rPr>
          <w:rFonts w:ascii="Arial" w:eastAsia="Calibri" w:hAnsi="Arial" w:cs="Arial"/>
          <w:color w:val="000000"/>
          <w:sz w:val="24"/>
          <w:szCs w:val="24"/>
          <w:lang w:eastAsia="en-GB"/>
        </w:rPr>
        <w:t>ing</w:t>
      </w:r>
      <w:r w:rsidRPr="00A63D15">
        <w:rPr>
          <w:rFonts w:ascii="Arial" w:eastAsia="Calibri" w:hAnsi="Arial" w:cs="Arial"/>
          <w:color w:val="000000"/>
          <w:spacing w:val="42"/>
          <w:sz w:val="24"/>
          <w:szCs w:val="24"/>
          <w:lang w:eastAsia="en-GB"/>
        </w:rPr>
        <w:t xml:space="preserve"> </w:t>
      </w:r>
      <w:r w:rsidRPr="00A63D15">
        <w:rPr>
          <w:rFonts w:ascii="Arial" w:eastAsia="Calibri" w:hAnsi="Arial" w:cs="Arial"/>
          <w:color w:val="000000"/>
          <w:spacing w:val="1"/>
          <w:sz w:val="24"/>
          <w:szCs w:val="24"/>
          <w:lang w:eastAsia="en-GB"/>
        </w:rPr>
        <w:t>t</w:t>
      </w:r>
      <w:r w:rsidRPr="00A63D15">
        <w:rPr>
          <w:rFonts w:ascii="Arial" w:eastAsia="Calibri" w:hAnsi="Arial" w:cs="Arial"/>
          <w:color w:val="000000"/>
          <w:sz w:val="24"/>
          <w:szCs w:val="24"/>
          <w:lang w:eastAsia="en-GB"/>
        </w:rPr>
        <w:t>o</w:t>
      </w:r>
      <w:r w:rsidRPr="00A63D15">
        <w:rPr>
          <w:rFonts w:ascii="Arial" w:eastAsia="Calibri" w:hAnsi="Arial" w:cs="Arial"/>
          <w:color w:val="000000"/>
          <w:spacing w:val="44"/>
          <w:sz w:val="24"/>
          <w:szCs w:val="24"/>
          <w:lang w:eastAsia="en-GB"/>
        </w:rPr>
        <w:t xml:space="preserve"> </w:t>
      </w:r>
      <w:r w:rsidRPr="00A63D15">
        <w:rPr>
          <w:rFonts w:ascii="Arial" w:eastAsia="Calibri" w:hAnsi="Arial" w:cs="Arial"/>
          <w:color w:val="000000"/>
          <w:sz w:val="24"/>
          <w:szCs w:val="24"/>
          <w:lang w:eastAsia="en-GB"/>
        </w:rPr>
        <w:t>i</w:t>
      </w:r>
      <w:r w:rsidRPr="00A63D15">
        <w:rPr>
          <w:rFonts w:ascii="Arial" w:eastAsia="Calibri" w:hAnsi="Arial" w:cs="Arial"/>
          <w:color w:val="000000"/>
          <w:spacing w:val="-1"/>
          <w:sz w:val="24"/>
          <w:szCs w:val="24"/>
          <w:lang w:eastAsia="en-GB"/>
        </w:rPr>
        <w:t>m</w:t>
      </w:r>
      <w:r w:rsidRPr="00A63D15">
        <w:rPr>
          <w:rFonts w:ascii="Arial" w:eastAsia="Calibri" w:hAnsi="Arial" w:cs="Arial"/>
          <w:color w:val="000000"/>
          <w:sz w:val="24"/>
          <w:szCs w:val="24"/>
          <w:lang w:eastAsia="en-GB"/>
        </w:rPr>
        <w:t>pr</w:t>
      </w:r>
      <w:r w:rsidRPr="00A63D15">
        <w:rPr>
          <w:rFonts w:ascii="Arial" w:eastAsia="Calibri" w:hAnsi="Arial" w:cs="Arial"/>
          <w:color w:val="000000"/>
          <w:spacing w:val="1"/>
          <w:sz w:val="24"/>
          <w:szCs w:val="24"/>
          <w:lang w:eastAsia="en-GB"/>
        </w:rPr>
        <w:t>o</w:t>
      </w:r>
      <w:r w:rsidRPr="00A63D15">
        <w:rPr>
          <w:rFonts w:ascii="Arial" w:eastAsia="Calibri" w:hAnsi="Arial" w:cs="Arial"/>
          <w:color w:val="000000"/>
          <w:sz w:val="24"/>
          <w:szCs w:val="24"/>
          <w:lang w:eastAsia="en-GB"/>
        </w:rPr>
        <w:t>ve u</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der</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2"/>
          <w:sz w:val="24"/>
          <w:szCs w:val="24"/>
          <w:lang w:eastAsia="en-GB"/>
        </w:rPr>
        <w:t>i</w:t>
      </w:r>
      <w:r w:rsidRPr="00A63D15">
        <w:rPr>
          <w:rFonts w:ascii="Arial" w:eastAsia="Calibri" w:hAnsi="Arial" w:cs="Arial"/>
          <w:color w:val="000000"/>
          <w:sz w:val="24"/>
          <w:szCs w:val="24"/>
          <w:lang w:eastAsia="en-GB"/>
        </w:rPr>
        <w:t>ts</w:t>
      </w:r>
      <w:r w:rsidRPr="00A63D15">
        <w:rPr>
          <w:rFonts w:ascii="Arial" w:eastAsia="Calibri" w:hAnsi="Arial" w:cs="Arial"/>
          <w:color w:val="000000"/>
          <w:spacing w:val="1"/>
          <w:sz w:val="24"/>
          <w:szCs w:val="24"/>
          <w:lang w:eastAsia="en-GB"/>
        </w:rPr>
        <w:t xml:space="preserve"> </w:t>
      </w:r>
      <w:r w:rsidRPr="00A63D15">
        <w:rPr>
          <w:rFonts w:ascii="Arial" w:eastAsia="Calibri" w:hAnsi="Arial" w:cs="Arial"/>
          <w:color w:val="000000"/>
          <w:spacing w:val="-1"/>
          <w:sz w:val="24"/>
          <w:szCs w:val="24"/>
          <w:lang w:eastAsia="en-GB"/>
        </w:rPr>
        <w:t>n</w:t>
      </w:r>
      <w:r w:rsidRPr="00A63D15">
        <w:rPr>
          <w:rFonts w:ascii="Arial" w:eastAsia="Calibri" w:hAnsi="Arial" w:cs="Arial"/>
          <w:color w:val="000000"/>
          <w:sz w:val="24"/>
          <w:szCs w:val="24"/>
          <w:lang w:eastAsia="en-GB"/>
        </w:rPr>
        <w:t>ew owner</w:t>
      </w:r>
      <w:r w:rsidRPr="00A63D15">
        <w:rPr>
          <w:rFonts w:ascii="Arial" w:eastAsia="Calibri" w:hAnsi="Arial" w:cs="Arial"/>
          <w:color w:val="000000"/>
          <w:spacing w:val="-1"/>
          <w:sz w:val="24"/>
          <w:szCs w:val="24"/>
          <w:lang w:eastAsia="en-GB"/>
        </w:rPr>
        <w:t>s</w:t>
      </w:r>
      <w:r w:rsidRPr="00A63D15">
        <w:rPr>
          <w:rFonts w:ascii="Arial" w:eastAsia="Calibri" w:hAnsi="Arial" w:cs="Arial"/>
          <w:color w:val="000000"/>
          <w:sz w:val="24"/>
          <w:szCs w:val="24"/>
          <w:lang w:eastAsia="en-GB"/>
        </w:rPr>
        <w:t>hip by Totally</w:t>
      </w:r>
      <w:r w:rsidRPr="00A63D15">
        <w:rPr>
          <w:rFonts w:ascii="Arial" w:eastAsia="Calibri" w:hAnsi="Arial" w:cs="Arial"/>
          <w:color w:val="000000"/>
          <w:spacing w:val="2"/>
          <w:sz w:val="24"/>
          <w:szCs w:val="24"/>
          <w:lang w:eastAsia="en-GB"/>
        </w:rPr>
        <w:t xml:space="preserve"> </w:t>
      </w:r>
      <w:r w:rsidRPr="00A63D15">
        <w:rPr>
          <w:rFonts w:ascii="Arial" w:eastAsia="Calibri" w:hAnsi="Arial" w:cs="Arial"/>
          <w:color w:val="000000"/>
          <w:spacing w:val="1"/>
          <w:sz w:val="24"/>
          <w:szCs w:val="24"/>
          <w:lang w:eastAsia="en-GB"/>
        </w:rPr>
        <w:t>P</w:t>
      </w:r>
      <w:r w:rsidRPr="00A63D15">
        <w:rPr>
          <w:rFonts w:ascii="Arial" w:eastAsia="Calibri" w:hAnsi="Arial" w:cs="Arial"/>
          <w:color w:val="000000"/>
          <w:sz w:val="24"/>
          <w:szCs w:val="24"/>
          <w:lang w:eastAsia="en-GB"/>
        </w:rPr>
        <w:t>lc.</w:t>
      </w:r>
    </w:p>
    <w:p w14:paraId="63C5869A" w14:textId="77777777" w:rsidR="00A63D15" w:rsidRPr="00A63D15" w:rsidRDefault="00A63D15" w:rsidP="00A63D15">
      <w:pPr>
        <w:spacing w:after="0" w:line="239" w:lineRule="auto"/>
        <w:ind w:right="376"/>
        <w:jc w:val="both"/>
        <w:rPr>
          <w:rFonts w:ascii="Arial" w:eastAsia="Calibri" w:hAnsi="Arial" w:cs="Arial"/>
          <w:color w:val="000000"/>
          <w:sz w:val="24"/>
          <w:szCs w:val="24"/>
          <w:lang w:eastAsia="en-GB"/>
        </w:rPr>
      </w:pPr>
    </w:p>
    <w:p w14:paraId="5D4A439B" w14:textId="77777777" w:rsidR="00A63D15" w:rsidRPr="00A63D15" w:rsidRDefault="00A63D15" w:rsidP="00A63D15">
      <w:pPr>
        <w:spacing w:after="0" w:line="239" w:lineRule="auto"/>
        <w:ind w:right="336"/>
        <w:rPr>
          <w:rFonts w:ascii="Arial" w:eastAsia="Calibri" w:hAnsi="Arial" w:cs="Arial"/>
          <w:color w:val="000000"/>
          <w:sz w:val="24"/>
          <w:szCs w:val="24"/>
          <w:lang w:eastAsia="en-GB"/>
        </w:rPr>
      </w:pPr>
    </w:p>
    <w:p w14:paraId="150755E9" w14:textId="77777777" w:rsidR="00A63D15" w:rsidRPr="00A63D15" w:rsidRDefault="00A63D15" w:rsidP="00A63D15">
      <w:pPr>
        <w:spacing w:after="8" w:line="240" w:lineRule="exact"/>
        <w:rPr>
          <w:rFonts w:ascii="Arial" w:eastAsia="Arial" w:hAnsi="Arial" w:cs="Arial"/>
          <w:sz w:val="24"/>
          <w:szCs w:val="24"/>
          <w:lang w:eastAsia="en-GB"/>
        </w:rPr>
      </w:pPr>
    </w:p>
    <w:sectPr w:rsidR="00A63D15" w:rsidRPr="00A63D15" w:rsidSect="00A63D15">
      <w:pgSz w:w="12240" w:h="15840"/>
      <w:pgMar w:top="1134" w:right="850" w:bottom="968" w:left="1248" w:header="720" w:footer="7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BA6"/>
    <w:rsid w:val="00710BA6"/>
    <w:rsid w:val="00A63D15"/>
    <w:rsid w:val="00BB7BBD"/>
    <w:rsid w:val="00BC7EA6"/>
    <w:rsid w:val="00C63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D0CE2"/>
  <w15:chartTrackingRefBased/>
  <w15:docId w15:val="{E5A19DC1-922F-42DB-9543-F3AB85B4A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A63D15"/>
  </w:style>
  <w:style w:type="numbering" w:customStyle="1" w:styleId="NoList2">
    <w:name w:val="No List2"/>
    <w:next w:val="NoList"/>
    <w:uiPriority w:val="99"/>
    <w:semiHidden/>
    <w:unhideWhenUsed/>
    <w:rsid w:val="00A63D15"/>
  </w:style>
  <w:style w:type="numbering" w:customStyle="1" w:styleId="NoList3">
    <w:name w:val="No List3"/>
    <w:next w:val="NoList"/>
    <w:uiPriority w:val="99"/>
    <w:semiHidden/>
    <w:unhideWhenUsed/>
    <w:rsid w:val="00A63D15"/>
  </w:style>
  <w:style w:type="numbering" w:customStyle="1" w:styleId="NoList4">
    <w:name w:val="No List4"/>
    <w:next w:val="NoList"/>
    <w:uiPriority w:val="99"/>
    <w:semiHidden/>
    <w:unhideWhenUsed/>
    <w:rsid w:val="00A63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730040">
      <w:bodyDiv w:val="1"/>
      <w:marLeft w:val="0"/>
      <w:marRight w:val="0"/>
      <w:marTop w:val="0"/>
      <w:marBottom w:val="0"/>
      <w:divBdr>
        <w:top w:val="none" w:sz="0" w:space="0" w:color="auto"/>
        <w:left w:val="none" w:sz="0" w:space="0" w:color="auto"/>
        <w:bottom w:val="none" w:sz="0" w:space="0" w:color="auto"/>
        <w:right w:val="none" w:sz="0" w:space="0" w:color="auto"/>
      </w:divBdr>
      <w:divsChild>
        <w:div w:id="608439620">
          <w:marLeft w:val="0"/>
          <w:marRight w:val="0"/>
          <w:marTop w:val="0"/>
          <w:marBottom w:val="0"/>
          <w:divBdr>
            <w:top w:val="none" w:sz="0" w:space="0" w:color="auto"/>
            <w:left w:val="none" w:sz="0" w:space="0" w:color="auto"/>
            <w:bottom w:val="none" w:sz="0" w:space="0" w:color="auto"/>
            <w:right w:val="none" w:sz="0" w:space="0" w:color="auto"/>
          </w:divBdr>
        </w:div>
        <w:div w:id="1901793213">
          <w:marLeft w:val="0"/>
          <w:marRight w:val="0"/>
          <w:marTop w:val="0"/>
          <w:marBottom w:val="0"/>
          <w:divBdr>
            <w:top w:val="none" w:sz="0" w:space="0" w:color="auto"/>
            <w:left w:val="none" w:sz="0" w:space="0" w:color="auto"/>
            <w:bottom w:val="none" w:sz="0" w:space="0" w:color="auto"/>
            <w:right w:val="none" w:sz="0" w:space="0" w:color="auto"/>
          </w:divBdr>
        </w:div>
        <w:div w:id="1505322079">
          <w:marLeft w:val="0"/>
          <w:marRight w:val="0"/>
          <w:marTop w:val="0"/>
          <w:marBottom w:val="0"/>
          <w:divBdr>
            <w:top w:val="none" w:sz="0" w:space="0" w:color="auto"/>
            <w:left w:val="none" w:sz="0" w:space="0" w:color="auto"/>
            <w:bottom w:val="none" w:sz="0" w:space="0" w:color="auto"/>
            <w:right w:val="none" w:sz="0" w:space="0" w:color="auto"/>
          </w:divBdr>
        </w:div>
        <w:div w:id="897473706">
          <w:marLeft w:val="0"/>
          <w:marRight w:val="0"/>
          <w:marTop w:val="0"/>
          <w:marBottom w:val="0"/>
          <w:divBdr>
            <w:top w:val="none" w:sz="0" w:space="0" w:color="auto"/>
            <w:left w:val="none" w:sz="0" w:space="0" w:color="auto"/>
            <w:bottom w:val="none" w:sz="0" w:space="0" w:color="auto"/>
            <w:right w:val="none" w:sz="0" w:space="0" w:color="auto"/>
          </w:divBdr>
        </w:div>
        <w:div w:id="10498675">
          <w:marLeft w:val="0"/>
          <w:marRight w:val="0"/>
          <w:marTop w:val="0"/>
          <w:marBottom w:val="0"/>
          <w:divBdr>
            <w:top w:val="none" w:sz="0" w:space="0" w:color="auto"/>
            <w:left w:val="none" w:sz="0" w:space="0" w:color="auto"/>
            <w:bottom w:val="none" w:sz="0" w:space="0" w:color="auto"/>
            <w:right w:val="none" w:sz="0" w:space="0" w:color="auto"/>
          </w:divBdr>
        </w:div>
        <w:div w:id="1786540232">
          <w:marLeft w:val="0"/>
          <w:marRight w:val="0"/>
          <w:marTop w:val="0"/>
          <w:marBottom w:val="0"/>
          <w:divBdr>
            <w:top w:val="none" w:sz="0" w:space="0" w:color="auto"/>
            <w:left w:val="none" w:sz="0" w:space="0" w:color="auto"/>
            <w:bottom w:val="none" w:sz="0" w:space="0" w:color="auto"/>
            <w:right w:val="none" w:sz="0" w:space="0" w:color="auto"/>
          </w:divBdr>
        </w:div>
        <w:div w:id="1316640477">
          <w:marLeft w:val="0"/>
          <w:marRight w:val="0"/>
          <w:marTop w:val="0"/>
          <w:marBottom w:val="0"/>
          <w:divBdr>
            <w:top w:val="none" w:sz="0" w:space="0" w:color="auto"/>
            <w:left w:val="none" w:sz="0" w:space="0" w:color="auto"/>
            <w:bottom w:val="none" w:sz="0" w:space="0" w:color="auto"/>
            <w:right w:val="none" w:sz="0" w:space="0" w:color="auto"/>
          </w:divBdr>
        </w:div>
        <w:div w:id="1900707093">
          <w:marLeft w:val="0"/>
          <w:marRight w:val="0"/>
          <w:marTop w:val="0"/>
          <w:marBottom w:val="0"/>
          <w:divBdr>
            <w:top w:val="none" w:sz="0" w:space="0" w:color="auto"/>
            <w:left w:val="none" w:sz="0" w:space="0" w:color="auto"/>
            <w:bottom w:val="none" w:sz="0" w:space="0" w:color="auto"/>
            <w:right w:val="none" w:sz="0" w:space="0" w:color="auto"/>
          </w:divBdr>
        </w:div>
        <w:div w:id="881021474">
          <w:marLeft w:val="0"/>
          <w:marRight w:val="0"/>
          <w:marTop w:val="0"/>
          <w:marBottom w:val="0"/>
          <w:divBdr>
            <w:top w:val="none" w:sz="0" w:space="0" w:color="auto"/>
            <w:left w:val="none" w:sz="0" w:space="0" w:color="auto"/>
            <w:bottom w:val="none" w:sz="0" w:space="0" w:color="auto"/>
            <w:right w:val="none" w:sz="0" w:space="0" w:color="auto"/>
          </w:divBdr>
        </w:div>
        <w:div w:id="324938637">
          <w:marLeft w:val="0"/>
          <w:marRight w:val="0"/>
          <w:marTop w:val="0"/>
          <w:marBottom w:val="0"/>
          <w:divBdr>
            <w:top w:val="none" w:sz="0" w:space="0" w:color="auto"/>
            <w:left w:val="none" w:sz="0" w:space="0" w:color="auto"/>
            <w:bottom w:val="none" w:sz="0" w:space="0" w:color="auto"/>
            <w:right w:val="none" w:sz="0" w:space="0" w:color="auto"/>
          </w:divBdr>
          <w:divsChild>
            <w:div w:id="486671471">
              <w:marLeft w:val="0"/>
              <w:marRight w:val="0"/>
              <w:marTop w:val="0"/>
              <w:marBottom w:val="0"/>
              <w:divBdr>
                <w:top w:val="none" w:sz="0" w:space="0" w:color="auto"/>
                <w:left w:val="none" w:sz="0" w:space="0" w:color="auto"/>
                <w:bottom w:val="none" w:sz="0" w:space="0" w:color="auto"/>
                <w:right w:val="none" w:sz="0" w:space="0" w:color="auto"/>
              </w:divBdr>
              <w:divsChild>
                <w:div w:id="315495363">
                  <w:marLeft w:val="0"/>
                  <w:marRight w:val="0"/>
                  <w:marTop w:val="0"/>
                  <w:marBottom w:val="0"/>
                  <w:divBdr>
                    <w:top w:val="none" w:sz="0" w:space="0" w:color="auto"/>
                    <w:left w:val="none" w:sz="0" w:space="0" w:color="auto"/>
                    <w:bottom w:val="none" w:sz="0" w:space="0" w:color="auto"/>
                    <w:right w:val="none" w:sz="0" w:space="0" w:color="auto"/>
                  </w:divBdr>
                  <w:divsChild>
                    <w:div w:id="1240361722">
                      <w:marLeft w:val="0"/>
                      <w:marRight w:val="0"/>
                      <w:marTop w:val="0"/>
                      <w:marBottom w:val="0"/>
                      <w:divBdr>
                        <w:top w:val="none" w:sz="0" w:space="0" w:color="auto"/>
                        <w:left w:val="none" w:sz="0" w:space="0" w:color="auto"/>
                        <w:bottom w:val="none" w:sz="0" w:space="0" w:color="auto"/>
                        <w:right w:val="none" w:sz="0" w:space="0" w:color="auto"/>
                      </w:divBdr>
                      <w:divsChild>
                        <w:div w:id="898633697">
                          <w:marLeft w:val="0"/>
                          <w:marRight w:val="0"/>
                          <w:marTop w:val="0"/>
                          <w:marBottom w:val="0"/>
                          <w:divBdr>
                            <w:top w:val="none" w:sz="0" w:space="0" w:color="auto"/>
                            <w:left w:val="none" w:sz="0" w:space="0" w:color="auto"/>
                            <w:bottom w:val="none" w:sz="0" w:space="0" w:color="auto"/>
                            <w:right w:val="none" w:sz="0" w:space="0" w:color="auto"/>
                          </w:divBdr>
                          <w:divsChild>
                            <w:div w:id="107824778">
                              <w:marLeft w:val="0"/>
                              <w:marRight w:val="0"/>
                              <w:marTop w:val="0"/>
                              <w:marBottom w:val="0"/>
                              <w:divBdr>
                                <w:top w:val="none" w:sz="0" w:space="0" w:color="auto"/>
                                <w:left w:val="none" w:sz="0" w:space="0" w:color="auto"/>
                                <w:bottom w:val="none" w:sz="0" w:space="0" w:color="auto"/>
                                <w:right w:val="none" w:sz="0" w:space="0" w:color="auto"/>
                              </w:divBdr>
                              <w:divsChild>
                                <w:div w:id="466246172">
                                  <w:marLeft w:val="0"/>
                                  <w:marRight w:val="0"/>
                                  <w:marTop w:val="0"/>
                                  <w:marBottom w:val="0"/>
                                  <w:divBdr>
                                    <w:top w:val="none" w:sz="0" w:space="0" w:color="auto"/>
                                    <w:left w:val="none" w:sz="0" w:space="0" w:color="auto"/>
                                    <w:bottom w:val="none" w:sz="0" w:space="0" w:color="auto"/>
                                    <w:right w:val="none" w:sz="0" w:space="0" w:color="auto"/>
                                  </w:divBdr>
                                  <w:divsChild>
                                    <w:div w:id="695883266">
                                      <w:marLeft w:val="0"/>
                                      <w:marRight w:val="0"/>
                                      <w:marTop w:val="0"/>
                                      <w:marBottom w:val="0"/>
                                      <w:divBdr>
                                        <w:top w:val="none" w:sz="0" w:space="0" w:color="auto"/>
                                        <w:left w:val="none" w:sz="0" w:space="0" w:color="auto"/>
                                        <w:bottom w:val="none" w:sz="0" w:space="0" w:color="auto"/>
                                        <w:right w:val="none" w:sz="0" w:space="0" w:color="auto"/>
                                      </w:divBdr>
                                      <w:divsChild>
                                        <w:div w:id="895317291">
                                          <w:marLeft w:val="0"/>
                                          <w:marRight w:val="0"/>
                                          <w:marTop w:val="0"/>
                                          <w:marBottom w:val="0"/>
                                          <w:divBdr>
                                            <w:top w:val="none" w:sz="0" w:space="0" w:color="auto"/>
                                            <w:left w:val="none" w:sz="0" w:space="0" w:color="auto"/>
                                            <w:bottom w:val="none" w:sz="0" w:space="0" w:color="auto"/>
                                            <w:right w:val="none" w:sz="0" w:space="0" w:color="auto"/>
                                          </w:divBdr>
                                          <w:divsChild>
                                            <w:div w:id="1372261648">
                                              <w:marLeft w:val="0"/>
                                              <w:marRight w:val="0"/>
                                              <w:marTop w:val="0"/>
                                              <w:marBottom w:val="0"/>
                                              <w:divBdr>
                                                <w:top w:val="none" w:sz="0" w:space="0" w:color="auto"/>
                                                <w:left w:val="none" w:sz="0" w:space="0" w:color="auto"/>
                                                <w:bottom w:val="none" w:sz="0" w:space="0" w:color="auto"/>
                                                <w:right w:val="none" w:sz="0" w:space="0" w:color="auto"/>
                                              </w:divBdr>
                                              <w:divsChild>
                                                <w:div w:id="1123185817">
                                                  <w:marLeft w:val="0"/>
                                                  <w:marRight w:val="0"/>
                                                  <w:marTop w:val="0"/>
                                                  <w:marBottom w:val="0"/>
                                                  <w:divBdr>
                                                    <w:top w:val="none" w:sz="0" w:space="0" w:color="auto"/>
                                                    <w:left w:val="none" w:sz="0" w:space="0" w:color="auto"/>
                                                    <w:bottom w:val="none" w:sz="0" w:space="0" w:color="auto"/>
                                                    <w:right w:val="none" w:sz="0" w:space="0" w:color="auto"/>
                                                  </w:divBdr>
                                                  <w:divsChild>
                                                    <w:div w:id="246959220">
                                                      <w:marLeft w:val="0"/>
                                                      <w:marRight w:val="0"/>
                                                      <w:marTop w:val="0"/>
                                                      <w:marBottom w:val="0"/>
                                                      <w:divBdr>
                                                        <w:top w:val="none" w:sz="0" w:space="0" w:color="auto"/>
                                                        <w:left w:val="none" w:sz="0" w:space="0" w:color="auto"/>
                                                        <w:bottom w:val="none" w:sz="0" w:space="0" w:color="auto"/>
                                                        <w:right w:val="none" w:sz="0" w:space="0" w:color="auto"/>
                                                      </w:divBdr>
                                                    </w:div>
                                                    <w:div w:id="593517374">
                                                      <w:marLeft w:val="0"/>
                                                      <w:marRight w:val="0"/>
                                                      <w:marTop w:val="0"/>
                                                      <w:marBottom w:val="0"/>
                                                      <w:divBdr>
                                                        <w:top w:val="none" w:sz="0" w:space="0" w:color="auto"/>
                                                        <w:left w:val="none" w:sz="0" w:space="0" w:color="auto"/>
                                                        <w:bottom w:val="none" w:sz="0" w:space="0" w:color="auto"/>
                                                        <w:right w:val="none" w:sz="0" w:space="0" w:color="auto"/>
                                                      </w:divBdr>
                                                    </w:div>
                                                    <w:div w:id="29772188">
                                                      <w:marLeft w:val="0"/>
                                                      <w:marRight w:val="0"/>
                                                      <w:marTop w:val="0"/>
                                                      <w:marBottom w:val="0"/>
                                                      <w:divBdr>
                                                        <w:top w:val="none" w:sz="0" w:space="0" w:color="auto"/>
                                                        <w:left w:val="none" w:sz="0" w:space="0" w:color="auto"/>
                                                        <w:bottom w:val="none" w:sz="0" w:space="0" w:color="auto"/>
                                                        <w:right w:val="none" w:sz="0" w:space="0" w:color="auto"/>
                                                      </w:divBdr>
                                                    </w:div>
                                                    <w:div w:id="1938637874">
                                                      <w:marLeft w:val="0"/>
                                                      <w:marRight w:val="0"/>
                                                      <w:marTop w:val="0"/>
                                                      <w:marBottom w:val="0"/>
                                                      <w:divBdr>
                                                        <w:top w:val="none" w:sz="0" w:space="0" w:color="auto"/>
                                                        <w:left w:val="none" w:sz="0" w:space="0" w:color="auto"/>
                                                        <w:bottom w:val="none" w:sz="0" w:space="0" w:color="auto"/>
                                                        <w:right w:val="none" w:sz="0" w:space="0" w:color="auto"/>
                                                      </w:divBdr>
                                                    </w:div>
                                                    <w:div w:id="1593392511">
                                                      <w:marLeft w:val="0"/>
                                                      <w:marRight w:val="0"/>
                                                      <w:marTop w:val="0"/>
                                                      <w:marBottom w:val="0"/>
                                                      <w:divBdr>
                                                        <w:top w:val="none" w:sz="0" w:space="0" w:color="auto"/>
                                                        <w:left w:val="none" w:sz="0" w:space="0" w:color="auto"/>
                                                        <w:bottom w:val="none" w:sz="0" w:space="0" w:color="auto"/>
                                                        <w:right w:val="none" w:sz="0" w:space="0" w:color="auto"/>
                                                      </w:divBdr>
                                                    </w:div>
                                                  </w:divsChild>
                                                </w:div>
                                                <w:div w:id="95764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68512380">
          <w:marLeft w:val="0"/>
          <w:marRight w:val="0"/>
          <w:marTop w:val="0"/>
          <w:marBottom w:val="0"/>
          <w:divBdr>
            <w:top w:val="none" w:sz="0" w:space="0" w:color="auto"/>
            <w:left w:val="none" w:sz="0" w:space="0" w:color="auto"/>
            <w:bottom w:val="none" w:sz="0" w:space="0" w:color="auto"/>
            <w:right w:val="none" w:sz="0" w:space="0" w:color="auto"/>
          </w:divBdr>
        </w:div>
        <w:div w:id="577634620">
          <w:marLeft w:val="0"/>
          <w:marRight w:val="0"/>
          <w:marTop w:val="30"/>
          <w:marBottom w:val="0"/>
          <w:divBdr>
            <w:top w:val="none" w:sz="0" w:space="0" w:color="auto"/>
            <w:left w:val="none" w:sz="0" w:space="0" w:color="auto"/>
            <w:bottom w:val="none" w:sz="0" w:space="0" w:color="auto"/>
            <w:right w:val="none" w:sz="0" w:space="0" w:color="auto"/>
          </w:divBdr>
          <w:divsChild>
            <w:div w:id="177088335">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481309537">
          <w:marLeft w:val="0"/>
          <w:marRight w:val="0"/>
          <w:marTop w:val="0"/>
          <w:marBottom w:val="0"/>
          <w:divBdr>
            <w:top w:val="none" w:sz="0" w:space="0" w:color="auto"/>
            <w:left w:val="none" w:sz="0" w:space="0" w:color="auto"/>
            <w:bottom w:val="none" w:sz="0" w:space="0" w:color="auto"/>
            <w:right w:val="none" w:sz="0" w:space="0" w:color="auto"/>
          </w:divBdr>
          <w:divsChild>
            <w:div w:id="723914677">
              <w:marLeft w:val="0"/>
              <w:marRight w:val="0"/>
              <w:marTop w:val="0"/>
              <w:marBottom w:val="0"/>
              <w:divBdr>
                <w:top w:val="none" w:sz="0" w:space="0" w:color="auto"/>
                <w:left w:val="none" w:sz="0" w:space="0" w:color="auto"/>
                <w:bottom w:val="none" w:sz="0" w:space="0" w:color="auto"/>
                <w:right w:val="none" w:sz="0" w:space="0" w:color="auto"/>
              </w:divBdr>
              <w:divsChild>
                <w:div w:id="1585647868">
                  <w:marLeft w:val="0"/>
                  <w:marRight w:val="0"/>
                  <w:marTop w:val="0"/>
                  <w:marBottom w:val="0"/>
                  <w:divBdr>
                    <w:top w:val="none" w:sz="0" w:space="0" w:color="auto"/>
                    <w:left w:val="none" w:sz="0" w:space="0" w:color="auto"/>
                    <w:bottom w:val="none" w:sz="0" w:space="0" w:color="auto"/>
                    <w:right w:val="none" w:sz="0" w:space="0" w:color="auto"/>
                  </w:divBdr>
                  <w:divsChild>
                    <w:div w:id="1565599072">
                      <w:marLeft w:val="0"/>
                      <w:marRight w:val="0"/>
                      <w:marTop w:val="0"/>
                      <w:marBottom w:val="0"/>
                      <w:divBdr>
                        <w:top w:val="none" w:sz="0" w:space="0" w:color="auto"/>
                        <w:left w:val="none" w:sz="0" w:space="0" w:color="auto"/>
                        <w:bottom w:val="none" w:sz="0" w:space="0" w:color="auto"/>
                        <w:right w:val="none" w:sz="0" w:space="0" w:color="auto"/>
                      </w:divBdr>
                      <w:divsChild>
                        <w:div w:id="1919708218">
                          <w:marLeft w:val="0"/>
                          <w:marRight w:val="0"/>
                          <w:marTop w:val="0"/>
                          <w:marBottom w:val="0"/>
                          <w:divBdr>
                            <w:top w:val="none" w:sz="0" w:space="0" w:color="auto"/>
                            <w:left w:val="none" w:sz="0" w:space="0" w:color="auto"/>
                            <w:bottom w:val="none" w:sz="0" w:space="0" w:color="auto"/>
                            <w:right w:val="none" w:sz="0" w:space="0" w:color="auto"/>
                          </w:divBdr>
                        </w:div>
                        <w:div w:id="244924593">
                          <w:marLeft w:val="0"/>
                          <w:marRight w:val="0"/>
                          <w:marTop w:val="0"/>
                          <w:marBottom w:val="0"/>
                          <w:divBdr>
                            <w:top w:val="none" w:sz="0" w:space="0" w:color="auto"/>
                            <w:left w:val="none" w:sz="0" w:space="0" w:color="auto"/>
                            <w:bottom w:val="none" w:sz="0" w:space="0" w:color="auto"/>
                            <w:right w:val="none" w:sz="0" w:space="0" w:color="auto"/>
                          </w:divBdr>
                        </w:div>
                        <w:div w:id="1717243066">
                          <w:marLeft w:val="0"/>
                          <w:marRight w:val="0"/>
                          <w:marTop w:val="0"/>
                          <w:marBottom w:val="0"/>
                          <w:divBdr>
                            <w:top w:val="none" w:sz="0" w:space="0" w:color="auto"/>
                            <w:left w:val="none" w:sz="0" w:space="0" w:color="auto"/>
                            <w:bottom w:val="none" w:sz="0" w:space="0" w:color="auto"/>
                            <w:right w:val="none" w:sz="0" w:space="0" w:color="auto"/>
                          </w:divBdr>
                        </w:div>
                        <w:div w:id="1183396912">
                          <w:marLeft w:val="0"/>
                          <w:marRight w:val="0"/>
                          <w:marTop w:val="0"/>
                          <w:marBottom w:val="0"/>
                          <w:divBdr>
                            <w:top w:val="none" w:sz="0" w:space="0" w:color="auto"/>
                            <w:left w:val="none" w:sz="0" w:space="0" w:color="auto"/>
                            <w:bottom w:val="none" w:sz="0" w:space="0" w:color="auto"/>
                            <w:right w:val="none" w:sz="0" w:space="0" w:color="auto"/>
                          </w:divBdr>
                        </w:div>
                        <w:div w:id="1003583105">
                          <w:marLeft w:val="0"/>
                          <w:marRight w:val="0"/>
                          <w:marTop w:val="0"/>
                          <w:marBottom w:val="0"/>
                          <w:divBdr>
                            <w:top w:val="none" w:sz="0" w:space="0" w:color="auto"/>
                            <w:left w:val="none" w:sz="0" w:space="0" w:color="auto"/>
                            <w:bottom w:val="none" w:sz="0" w:space="0" w:color="auto"/>
                            <w:right w:val="none" w:sz="0" w:space="0" w:color="auto"/>
                          </w:divBdr>
                        </w:div>
                        <w:div w:id="1569685264">
                          <w:marLeft w:val="0"/>
                          <w:marRight w:val="0"/>
                          <w:marTop w:val="0"/>
                          <w:marBottom w:val="0"/>
                          <w:divBdr>
                            <w:top w:val="none" w:sz="0" w:space="0" w:color="auto"/>
                            <w:left w:val="none" w:sz="0" w:space="0" w:color="auto"/>
                            <w:bottom w:val="none" w:sz="0" w:space="0" w:color="auto"/>
                            <w:right w:val="none" w:sz="0" w:space="0" w:color="auto"/>
                          </w:divBdr>
                        </w:div>
                        <w:div w:id="665934364">
                          <w:marLeft w:val="0"/>
                          <w:marRight w:val="0"/>
                          <w:marTop w:val="0"/>
                          <w:marBottom w:val="0"/>
                          <w:divBdr>
                            <w:top w:val="none" w:sz="0" w:space="0" w:color="auto"/>
                            <w:left w:val="none" w:sz="0" w:space="0" w:color="auto"/>
                            <w:bottom w:val="none" w:sz="0" w:space="0" w:color="auto"/>
                            <w:right w:val="none" w:sz="0" w:space="0" w:color="auto"/>
                          </w:divBdr>
                        </w:div>
                        <w:div w:id="79647052">
                          <w:marLeft w:val="0"/>
                          <w:marRight w:val="0"/>
                          <w:marTop w:val="0"/>
                          <w:marBottom w:val="0"/>
                          <w:divBdr>
                            <w:top w:val="none" w:sz="0" w:space="0" w:color="auto"/>
                            <w:left w:val="none" w:sz="0" w:space="0" w:color="auto"/>
                            <w:bottom w:val="none" w:sz="0" w:space="0" w:color="auto"/>
                            <w:right w:val="none" w:sz="0" w:space="0" w:color="auto"/>
                          </w:divBdr>
                        </w:div>
                        <w:div w:id="52631568">
                          <w:marLeft w:val="0"/>
                          <w:marRight w:val="0"/>
                          <w:marTop w:val="0"/>
                          <w:marBottom w:val="0"/>
                          <w:divBdr>
                            <w:top w:val="none" w:sz="0" w:space="0" w:color="auto"/>
                            <w:left w:val="none" w:sz="0" w:space="0" w:color="auto"/>
                            <w:bottom w:val="none" w:sz="0" w:space="0" w:color="auto"/>
                            <w:right w:val="none" w:sz="0" w:space="0" w:color="auto"/>
                          </w:divBdr>
                        </w:div>
                        <w:div w:id="624508029">
                          <w:marLeft w:val="0"/>
                          <w:marRight w:val="0"/>
                          <w:marTop w:val="0"/>
                          <w:marBottom w:val="0"/>
                          <w:divBdr>
                            <w:top w:val="none" w:sz="0" w:space="0" w:color="auto"/>
                            <w:left w:val="none" w:sz="0" w:space="0" w:color="auto"/>
                            <w:bottom w:val="none" w:sz="0" w:space="0" w:color="auto"/>
                            <w:right w:val="none" w:sz="0" w:space="0" w:color="auto"/>
                          </w:divBdr>
                        </w:div>
                        <w:div w:id="536087040">
                          <w:marLeft w:val="0"/>
                          <w:marRight w:val="0"/>
                          <w:marTop w:val="0"/>
                          <w:marBottom w:val="0"/>
                          <w:divBdr>
                            <w:top w:val="none" w:sz="0" w:space="0" w:color="auto"/>
                            <w:left w:val="none" w:sz="0" w:space="0" w:color="auto"/>
                            <w:bottom w:val="none" w:sz="0" w:space="0" w:color="auto"/>
                            <w:right w:val="none" w:sz="0" w:space="0" w:color="auto"/>
                          </w:divBdr>
                        </w:div>
                        <w:div w:id="1006983856">
                          <w:marLeft w:val="0"/>
                          <w:marRight w:val="0"/>
                          <w:marTop w:val="0"/>
                          <w:marBottom w:val="0"/>
                          <w:divBdr>
                            <w:top w:val="none" w:sz="0" w:space="0" w:color="auto"/>
                            <w:left w:val="none" w:sz="0" w:space="0" w:color="auto"/>
                            <w:bottom w:val="none" w:sz="0" w:space="0" w:color="auto"/>
                            <w:right w:val="none" w:sz="0" w:space="0" w:color="auto"/>
                          </w:divBdr>
                        </w:div>
                        <w:div w:id="879709064">
                          <w:marLeft w:val="0"/>
                          <w:marRight w:val="0"/>
                          <w:marTop w:val="0"/>
                          <w:marBottom w:val="0"/>
                          <w:divBdr>
                            <w:top w:val="none" w:sz="0" w:space="0" w:color="auto"/>
                            <w:left w:val="none" w:sz="0" w:space="0" w:color="auto"/>
                            <w:bottom w:val="none" w:sz="0" w:space="0" w:color="auto"/>
                            <w:right w:val="none" w:sz="0" w:space="0" w:color="auto"/>
                          </w:divBdr>
                        </w:div>
                        <w:div w:id="977614821">
                          <w:marLeft w:val="0"/>
                          <w:marRight w:val="0"/>
                          <w:marTop w:val="0"/>
                          <w:marBottom w:val="0"/>
                          <w:divBdr>
                            <w:top w:val="none" w:sz="0" w:space="0" w:color="auto"/>
                            <w:left w:val="none" w:sz="0" w:space="0" w:color="auto"/>
                            <w:bottom w:val="none" w:sz="0" w:space="0" w:color="auto"/>
                            <w:right w:val="none" w:sz="0" w:space="0" w:color="auto"/>
                          </w:divBdr>
                        </w:div>
                        <w:div w:id="1562135295">
                          <w:marLeft w:val="0"/>
                          <w:marRight w:val="0"/>
                          <w:marTop w:val="0"/>
                          <w:marBottom w:val="0"/>
                          <w:divBdr>
                            <w:top w:val="none" w:sz="0" w:space="0" w:color="auto"/>
                            <w:left w:val="none" w:sz="0" w:space="0" w:color="auto"/>
                            <w:bottom w:val="none" w:sz="0" w:space="0" w:color="auto"/>
                            <w:right w:val="none" w:sz="0" w:space="0" w:color="auto"/>
                          </w:divBdr>
                        </w:div>
                        <w:div w:id="848133374">
                          <w:marLeft w:val="0"/>
                          <w:marRight w:val="0"/>
                          <w:marTop w:val="0"/>
                          <w:marBottom w:val="0"/>
                          <w:divBdr>
                            <w:top w:val="none" w:sz="0" w:space="0" w:color="auto"/>
                            <w:left w:val="none" w:sz="0" w:space="0" w:color="auto"/>
                            <w:bottom w:val="none" w:sz="0" w:space="0" w:color="auto"/>
                            <w:right w:val="none" w:sz="0" w:space="0" w:color="auto"/>
                          </w:divBdr>
                        </w:div>
                        <w:div w:id="995958023">
                          <w:marLeft w:val="0"/>
                          <w:marRight w:val="0"/>
                          <w:marTop w:val="0"/>
                          <w:marBottom w:val="0"/>
                          <w:divBdr>
                            <w:top w:val="none" w:sz="0" w:space="0" w:color="auto"/>
                            <w:left w:val="none" w:sz="0" w:space="0" w:color="auto"/>
                            <w:bottom w:val="none" w:sz="0" w:space="0" w:color="auto"/>
                            <w:right w:val="none" w:sz="0" w:space="0" w:color="auto"/>
                          </w:divBdr>
                        </w:div>
                        <w:div w:id="397439599">
                          <w:marLeft w:val="0"/>
                          <w:marRight w:val="0"/>
                          <w:marTop w:val="0"/>
                          <w:marBottom w:val="0"/>
                          <w:divBdr>
                            <w:top w:val="none" w:sz="0" w:space="0" w:color="auto"/>
                            <w:left w:val="none" w:sz="0" w:space="0" w:color="auto"/>
                            <w:bottom w:val="none" w:sz="0" w:space="0" w:color="auto"/>
                            <w:right w:val="none" w:sz="0" w:space="0" w:color="auto"/>
                          </w:divBdr>
                        </w:div>
                        <w:div w:id="920715961">
                          <w:marLeft w:val="0"/>
                          <w:marRight w:val="0"/>
                          <w:marTop w:val="0"/>
                          <w:marBottom w:val="0"/>
                          <w:divBdr>
                            <w:top w:val="none" w:sz="0" w:space="0" w:color="auto"/>
                            <w:left w:val="none" w:sz="0" w:space="0" w:color="auto"/>
                            <w:bottom w:val="none" w:sz="0" w:space="0" w:color="auto"/>
                            <w:right w:val="none" w:sz="0" w:space="0" w:color="auto"/>
                          </w:divBdr>
                        </w:div>
                        <w:div w:id="1875456282">
                          <w:marLeft w:val="0"/>
                          <w:marRight w:val="0"/>
                          <w:marTop w:val="0"/>
                          <w:marBottom w:val="0"/>
                          <w:divBdr>
                            <w:top w:val="none" w:sz="0" w:space="0" w:color="auto"/>
                            <w:left w:val="none" w:sz="0" w:space="0" w:color="auto"/>
                            <w:bottom w:val="none" w:sz="0" w:space="0" w:color="auto"/>
                            <w:right w:val="none" w:sz="0" w:space="0" w:color="auto"/>
                          </w:divBdr>
                        </w:div>
                        <w:div w:id="1368523650">
                          <w:marLeft w:val="0"/>
                          <w:marRight w:val="0"/>
                          <w:marTop w:val="0"/>
                          <w:marBottom w:val="0"/>
                          <w:divBdr>
                            <w:top w:val="none" w:sz="0" w:space="0" w:color="auto"/>
                            <w:left w:val="none" w:sz="0" w:space="0" w:color="auto"/>
                            <w:bottom w:val="none" w:sz="0" w:space="0" w:color="auto"/>
                            <w:right w:val="none" w:sz="0" w:space="0" w:color="auto"/>
                          </w:divBdr>
                        </w:div>
                        <w:div w:id="252012657">
                          <w:marLeft w:val="0"/>
                          <w:marRight w:val="0"/>
                          <w:marTop w:val="0"/>
                          <w:marBottom w:val="0"/>
                          <w:divBdr>
                            <w:top w:val="none" w:sz="0" w:space="0" w:color="auto"/>
                            <w:left w:val="none" w:sz="0" w:space="0" w:color="auto"/>
                            <w:bottom w:val="none" w:sz="0" w:space="0" w:color="auto"/>
                            <w:right w:val="none" w:sz="0" w:space="0" w:color="auto"/>
                          </w:divBdr>
                        </w:div>
                        <w:div w:id="1845171660">
                          <w:marLeft w:val="0"/>
                          <w:marRight w:val="0"/>
                          <w:marTop w:val="0"/>
                          <w:marBottom w:val="0"/>
                          <w:divBdr>
                            <w:top w:val="none" w:sz="0" w:space="0" w:color="auto"/>
                            <w:left w:val="none" w:sz="0" w:space="0" w:color="auto"/>
                            <w:bottom w:val="none" w:sz="0" w:space="0" w:color="auto"/>
                            <w:right w:val="none" w:sz="0" w:space="0" w:color="auto"/>
                          </w:divBdr>
                        </w:div>
                        <w:div w:id="1053652649">
                          <w:marLeft w:val="0"/>
                          <w:marRight w:val="0"/>
                          <w:marTop w:val="0"/>
                          <w:marBottom w:val="0"/>
                          <w:divBdr>
                            <w:top w:val="none" w:sz="0" w:space="0" w:color="auto"/>
                            <w:left w:val="none" w:sz="0" w:space="0" w:color="auto"/>
                            <w:bottom w:val="none" w:sz="0" w:space="0" w:color="auto"/>
                            <w:right w:val="none" w:sz="0" w:space="0" w:color="auto"/>
                          </w:divBdr>
                        </w:div>
                        <w:div w:id="1871647735">
                          <w:marLeft w:val="0"/>
                          <w:marRight w:val="0"/>
                          <w:marTop w:val="0"/>
                          <w:marBottom w:val="0"/>
                          <w:divBdr>
                            <w:top w:val="none" w:sz="0" w:space="0" w:color="auto"/>
                            <w:left w:val="none" w:sz="0" w:space="0" w:color="auto"/>
                            <w:bottom w:val="none" w:sz="0" w:space="0" w:color="auto"/>
                            <w:right w:val="none" w:sz="0" w:space="0" w:color="auto"/>
                          </w:divBdr>
                        </w:div>
                        <w:div w:id="400105504">
                          <w:marLeft w:val="0"/>
                          <w:marRight w:val="0"/>
                          <w:marTop w:val="0"/>
                          <w:marBottom w:val="0"/>
                          <w:divBdr>
                            <w:top w:val="none" w:sz="0" w:space="0" w:color="auto"/>
                            <w:left w:val="none" w:sz="0" w:space="0" w:color="auto"/>
                            <w:bottom w:val="none" w:sz="0" w:space="0" w:color="auto"/>
                            <w:right w:val="none" w:sz="0" w:space="0" w:color="auto"/>
                          </w:divBdr>
                          <w:divsChild>
                            <w:div w:id="1917549444">
                              <w:marLeft w:val="0"/>
                              <w:marRight w:val="0"/>
                              <w:marTop w:val="0"/>
                              <w:marBottom w:val="0"/>
                              <w:divBdr>
                                <w:top w:val="none" w:sz="0" w:space="0" w:color="auto"/>
                                <w:left w:val="none" w:sz="0" w:space="0" w:color="auto"/>
                                <w:bottom w:val="none" w:sz="0" w:space="0" w:color="auto"/>
                                <w:right w:val="none" w:sz="0" w:space="0" w:color="auto"/>
                              </w:divBdr>
                              <w:divsChild>
                                <w:div w:id="15471984">
                                  <w:marLeft w:val="0"/>
                                  <w:marRight w:val="0"/>
                                  <w:marTop w:val="0"/>
                                  <w:marBottom w:val="0"/>
                                  <w:divBdr>
                                    <w:top w:val="none" w:sz="0" w:space="0" w:color="auto"/>
                                    <w:left w:val="none" w:sz="0" w:space="0" w:color="auto"/>
                                    <w:bottom w:val="none" w:sz="0" w:space="0" w:color="auto"/>
                                    <w:right w:val="none" w:sz="0" w:space="0" w:color="auto"/>
                                  </w:divBdr>
                                </w:div>
                                <w:div w:id="1719816510">
                                  <w:marLeft w:val="0"/>
                                  <w:marRight w:val="0"/>
                                  <w:marTop w:val="0"/>
                                  <w:marBottom w:val="0"/>
                                  <w:divBdr>
                                    <w:top w:val="none" w:sz="0" w:space="0" w:color="auto"/>
                                    <w:left w:val="none" w:sz="0" w:space="0" w:color="auto"/>
                                    <w:bottom w:val="none" w:sz="0" w:space="0" w:color="auto"/>
                                    <w:right w:val="none" w:sz="0" w:space="0" w:color="auto"/>
                                  </w:divBdr>
                                </w:div>
                                <w:div w:id="1779519982">
                                  <w:marLeft w:val="0"/>
                                  <w:marRight w:val="0"/>
                                  <w:marTop w:val="0"/>
                                  <w:marBottom w:val="0"/>
                                  <w:divBdr>
                                    <w:top w:val="none" w:sz="0" w:space="0" w:color="auto"/>
                                    <w:left w:val="none" w:sz="0" w:space="0" w:color="auto"/>
                                    <w:bottom w:val="none" w:sz="0" w:space="0" w:color="auto"/>
                                    <w:right w:val="none" w:sz="0" w:space="0" w:color="auto"/>
                                  </w:divBdr>
                                </w:div>
                                <w:div w:id="1182547568">
                                  <w:marLeft w:val="0"/>
                                  <w:marRight w:val="0"/>
                                  <w:marTop w:val="0"/>
                                  <w:marBottom w:val="0"/>
                                  <w:divBdr>
                                    <w:top w:val="none" w:sz="0" w:space="0" w:color="auto"/>
                                    <w:left w:val="none" w:sz="0" w:space="0" w:color="auto"/>
                                    <w:bottom w:val="none" w:sz="0" w:space="0" w:color="auto"/>
                                    <w:right w:val="none" w:sz="0" w:space="0" w:color="auto"/>
                                  </w:divBdr>
                                </w:div>
                                <w:div w:id="162519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44899">
                          <w:marLeft w:val="0"/>
                          <w:marRight w:val="0"/>
                          <w:marTop w:val="0"/>
                          <w:marBottom w:val="0"/>
                          <w:divBdr>
                            <w:top w:val="none" w:sz="0" w:space="0" w:color="auto"/>
                            <w:left w:val="none" w:sz="0" w:space="0" w:color="auto"/>
                            <w:bottom w:val="none" w:sz="0" w:space="0" w:color="auto"/>
                            <w:right w:val="none" w:sz="0" w:space="0" w:color="auto"/>
                          </w:divBdr>
                          <w:divsChild>
                            <w:div w:id="1261177549">
                              <w:marLeft w:val="0"/>
                              <w:marRight w:val="0"/>
                              <w:marTop w:val="0"/>
                              <w:marBottom w:val="0"/>
                              <w:divBdr>
                                <w:top w:val="none" w:sz="0" w:space="0" w:color="auto"/>
                                <w:left w:val="none" w:sz="0" w:space="0" w:color="auto"/>
                                <w:bottom w:val="none" w:sz="0" w:space="0" w:color="auto"/>
                                <w:right w:val="none" w:sz="0" w:space="0" w:color="auto"/>
                              </w:divBdr>
                              <w:divsChild>
                                <w:div w:id="2028409679">
                                  <w:marLeft w:val="0"/>
                                  <w:marRight w:val="0"/>
                                  <w:marTop w:val="0"/>
                                  <w:marBottom w:val="0"/>
                                  <w:divBdr>
                                    <w:top w:val="none" w:sz="0" w:space="0" w:color="auto"/>
                                    <w:left w:val="none" w:sz="0" w:space="0" w:color="auto"/>
                                    <w:bottom w:val="none" w:sz="0" w:space="0" w:color="auto"/>
                                    <w:right w:val="none" w:sz="0" w:space="0" w:color="auto"/>
                                  </w:divBdr>
                                  <w:divsChild>
                                    <w:div w:id="1380547816">
                                      <w:marLeft w:val="0"/>
                                      <w:marRight w:val="0"/>
                                      <w:marTop w:val="0"/>
                                      <w:marBottom w:val="0"/>
                                      <w:divBdr>
                                        <w:top w:val="none" w:sz="0" w:space="0" w:color="auto"/>
                                        <w:left w:val="none" w:sz="0" w:space="0" w:color="auto"/>
                                        <w:bottom w:val="none" w:sz="0" w:space="0" w:color="auto"/>
                                        <w:right w:val="none" w:sz="0" w:space="0" w:color="auto"/>
                                      </w:divBdr>
                                      <w:divsChild>
                                        <w:div w:id="979578058">
                                          <w:marLeft w:val="0"/>
                                          <w:marRight w:val="0"/>
                                          <w:marTop w:val="0"/>
                                          <w:marBottom w:val="0"/>
                                          <w:divBdr>
                                            <w:top w:val="none" w:sz="0" w:space="0" w:color="auto"/>
                                            <w:left w:val="none" w:sz="0" w:space="0" w:color="auto"/>
                                            <w:bottom w:val="none" w:sz="0" w:space="0" w:color="auto"/>
                                            <w:right w:val="none" w:sz="0" w:space="0" w:color="auto"/>
                                          </w:divBdr>
                                          <w:divsChild>
                                            <w:div w:id="1332292579">
                                              <w:marLeft w:val="0"/>
                                              <w:marRight w:val="0"/>
                                              <w:marTop w:val="0"/>
                                              <w:marBottom w:val="0"/>
                                              <w:divBdr>
                                                <w:top w:val="none" w:sz="0" w:space="0" w:color="auto"/>
                                                <w:left w:val="none" w:sz="0" w:space="0" w:color="auto"/>
                                                <w:bottom w:val="none" w:sz="0" w:space="0" w:color="auto"/>
                                                <w:right w:val="none" w:sz="0" w:space="0" w:color="auto"/>
                                              </w:divBdr>
                                              <w:divsChild>
                                                <w:div w:id="254097053">
                                                  <w:marLeft w:val="0"/>
                                                  <w:marRight w:val="0"/>
                                                  <w:marTop w:val="0"/>
                                                  <w:marBottom w:val="0"/>
                                                  <w:divBdr>
                                                    <w:top w:val="none" w:sz="0" w:space="0" w:color="auto"/>
                                                    <w:left w:val="none" w:sz="0" w:space="0" w:color="auto"/>
                                                    <w:bottom w:val="none" w:sz="0" w:space="0" w:color="auto"/>
                                                    <w:right w:val="none" w:sz="0" w:space="0" w:color="auto"/>
                                                  </w:divBdr>
                                                  <w:divsChild>
                                                    <w:div w:id="1709908798">
                                                      <w:marLeft w:val="0"/>
                                                      <w:marRight w:val="0"/>
                                                      <w:marTop w:val="0"/>
                                                      <w:marBottom w:val="0"/>
                                                      <w:divBdr>
                                                        <w:top w:val="none" w:sz="0" w:space="0" w:color="auto"/>
                                                        <w:left w:val="none" w:sz="0" w:space="0" w:color="auto"/>
                                                        <w:bottom w:val="none" w:sz="0" w:space="0" w:color="auto"/>
                                                        <w:right w:val="none" w:sz="0" w:space="0" w:color="auto"/>
                                                      </w:divBdr>
                                                      <w:divsChild>
                                                        <w:div w:id="1313827747">
                                                          <w:marLeft w:val="0"/>
                                                          <w:marRight w:val="0"/>
                                                          <w:marTop w:val="0"/>
                                                          <w:marBottom w:val="0"/>
                                                          <w:divBdr>
                                                            <w:top w:val="none" w:sz="0" w:space="0" w:color="auto"/>
                                                            <w:left w:val="none" w:sz="0" w:space="0" w:color="auto"/>
                                                            <w:bottom w:val="none" w:sz="0" w:space="0" w:color="auto"/>
                                                            <w:right w:val="none" w:sz="0" w:space="0" w:color="auto"/>
                                                          </w:divBdr>
                                                          <w:divsChild>
                                                            <w:div w:id="18402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8876802">
      <w:bodyDiv w:val="1"/>
      <w:marLeft w:val="0"/>
      <w:marRight w:val="0"/>
      <w:marTop w:val="0"/>
      <w:marBottom w:val="0"/>
      <w:divBdr>
        <w:top w:val="none" w:sz="0" w:space="0" w:color="auto"/>
        <w:left w:val="none" w:sz="0" w:space="0" w:color="auto"/>
        <w:bottom w:val="none" w:sz="0" w:space="0" w:color="auto"/>
        <w:right w:val="none" w:sz="0" w:space="0" w:color="auto"/>
      </w:divBdr>
      <w:divsChild>
        <w:div w:id="1468011269">
          <w:marLeft w:val="0"/>
          <w:marRight w:val="0"/>
          <w:marTop w:val="0"/>
          <w:marBottom w:val="0"/>
          <w:divBdr>
            <w:top w:val="none" w:sz="0" w:space="0" w:color="auto"/>
            <w:left w:val="none" w:sz="0" w:space="0" w:color="auto"/>
            <w:bottom w:val="none" w:sz="0" w:space="0" w:color="auto"/>
            <w:right w:val="none" w:sz="0" w:space="0" w:color="auto"/>
          </w:divBdr>
          <w:divsChild>
            <w:div w:id="1096941874">
              <w:marLeft w:val="0"/>
              <w:marRight w:val="0"/>
              <w:marTop w:val="0"/>
              <w:marBottom w:val="0"/>
              <w:divBdr>
                <w:top w:val="none" w:sz="0" w:space="0" w:color="auto"/>
                <w:left w:val="none" w:sz="0" w:space="0" w:color="auto"/>
                <w:bottom w:val="none" w:sz="0" w:space="0" w:color="auto"/>
                <w:right w:val="none" w:sz="0" w:space="0" w:color="auto"/>
              </w:divBdr>
            </w:div>
          </w:divsChild>
        </w:div>
        <w:div w:id="557015174">
          <w:marLeft w:val="-15"/>
          <w:marRight w:val="0"/>
          <w:marTop w:val="0"/>
          <w:marBottom w:val="0"/>
          <w:divBdr>
            <w:top w:val="none" w:sz="0" w:space="0" w:color="auto"/>
            <w:left w:val="none" w:sz="0" w:space="0" w:color="auto"/>
            <w:bottom w:val="none" w:sz="0" w:space="0" w:color="auto"/>
            <w:right w:val="none" w:sz="0" w:space="0" w:color="auto"/>
          </w:divBdr>
        </w:div>
        <w:div w:id="421224595">
          <w:marLeft w:val="0"/>
          <w:marRight w:val="0"/>
          <w:marTop w:val="0"/>
          <w:marBottom w:val="0"/>
          <w:divBdr>
            <w:top w:val="none" w:sz="0" w:space="0" w:color="auto"/>
            <w:left w:val="none" w:sz="0" w:space="0" w:color="auto"/>
            <w:bottom w:val="none" w:sz="0" w:space="0" w:color="auto"/>
            <w:right w:val="none" w:sz="0" w:space="0" w:color="auto"/>
          </w:divBdr>
        </w:div>
        <w:div w:id="87628922">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pnortheast@gmail.com" TargetMode="External"/><Relationship Id="rId3" Type="http://schemas.openxmlformats.org/officeDocument/2006/relationships/webSettings" Target="webSettings.xml"/><Relationship Id="rId7" Type="http://schemas.openxmlformats.org/officeDocument/2006/relationships/hyperlink" Target="http://999callfornhs.org.uk/nhs-detectives-2018/459377108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vocare.org.uk/docs/Vocare%20RNS%20announcement.pdf" TargetMode="External"/><Relationship Id="rId11" Type="http://schemas.openxmlformats.org/officeDocument/2006/relationships/theme" Target="theme/theme1.xml"/><Relationship Id="rId5" Type="http://schemas.openxmlformats.org/officeDocument/2006/relationships/hyperlink" Target="http://www.keepournhspublic.com/" TargetMode="External"/><Relationship Id="rId10" Type="http://schemas.openxmlformats.org/officeDocument/2006/relationships/fontTable" Target="fontTable.xml"/><Relationship Id="rId4" Type="http://schemas.openxmlformats.org/officeDocument/2006/relationships/hyperlink" Target="mailto:konpnortheast@gmail.com" TargetMode="External"/><Relationship Id="rId9" Type="http://schemas.openxmlformats.org/officeDocument/2006/relationships/hyperlink" Target="http://www.keepournhspubl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2081</Words>
  <Characters>11862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1</cp:revision>
  <dcterms:created xsi:type="dcterms:W3CDTF">2018-05-20T16:07:00Z</dcterms:created>
  <dcterms:modified xsi:type="dcterms:W3CDTF">2018-05-20T16:28:00Z</dcterms:modified>
</cp:coreProperties>
</file>