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7651" w:rsidRPr="00397651" w:rsidRDefault="005A7B20">
      <w:pPr>
        <w:rPr>
          <w:b/>
          <w:sz w:val="28"/>
          <w:szCs w:val="28"/>
        </w:rPr>
      </w:pPr>
      <w:r>
        <w:rPr>
          <w:b/>
          <w:sz w:val="28"/>
          <w:szCs w:val="28"/>
        </w:rPr>
        <w:t>Disastrous changes to P</w:t>
      </w:r>
      <w:r w:rsidR="00397651" w:rsidRPr="00397651">
        <w:rPr>
          <w:b/>
          <w:sz w:val="28"/>
          <w:szCs w:val="28"/>
        </w:rPr>
        <w:t>ublic Involvement with the CCG in Gateshead</w:t>
      </w:r>
    </w:p>
    <w:p w:rsidR="00BC0571" w:rsidRDefault="00BC0571">
      <w:r>
        <w:t>Newcastle/Gateshead CCG up until this month have</w:t>
      </w:r>
      <w:r w:rsidR="00C16A61">
        <w:t xml:space="preserve"> for some years</w:t>
      </w:r>
      <w:r>
        <w:t xml:space="preserve"> had two main groups which actively invo</w:t>
      </w:r>
      <w:r w:rsidR="00C16A61">
        <w:t>lve the public</w:t>
      </w:r>
      <w:r w:rsidR="0040299A">
        <w:t xml:space="preserve"> in Gateshead</w:t>
      </w:r>
      <w:r w:rsidR="00C16A61">
        <w:t xml:space="preserve"> to ensure</w:t>
      </w:r>
      <w:r>
        <w:t xml:space="preserve"> </w:t>
      </w:r>
      <w:r w:rsidR="00C16A61">
        <w:t>they</w:t>
      </w:r>
      <w:r>
        <w:t xml:space="preserve"> have opportunities to influence</w:t>
      </w:r>
      <w:r w:rsidR="00397651">
        <w:t>, and help shape,</w:t>
      </w:r>
      <w:r>
        <w:t xml:space="preserve"> any improvements or changes to health services. These have been</w:t>
      </w:r>
      <w:r w:rsidR="00882302">
        <w:t xml:space="preserve"> the</w:t>
      </w:r>
      <w:r>
        <w:t>:</w:t>
      </w:r>
    </w:p>
    <w:p w:rsidR="00F765B3" w:rsidRDefault="00BC0571" w:rsidP="00882302">
      <w:pPr>
        <w:pStyle w:val="ListParagraph"/>
        <w:numPr>
          <w:ilvl w:val="0"/>
          <w:numId w:val="1"/>
        </w:numPr>
      </w:pPr>
      <w:r>
        <w:t>Patient, User, Carer, Public Involvement Group in Gateshead (PUCPI) which meets monthly at the Civic Centre.</w:t>
      </w:r>
    </w:p>
    <w:p w:rsidR="00BC0571" w:rsidRDefault="00C16A61" w:rsidP="00882302">
      <w:pPr>
        <w:pStyle w:val="ListParagraph"/>
        <w:numPr>
          <w:ilvl w:val="0"/>
          <w:numId w:val="1"/>
        </w:numPr>
      </w:pPr>
      <w:r>
        <w:t xml:space="preserve">Gateshead </w:t>
      </w:r>
      <w:r w:rsidR="00397651">
        <w:t>Tog</w:t>
      </w:r>
      <w:r>
        <w:t xml:space="preserve">ether </w:t>
      </w:r>
      <w:proofErr w:type="gramStart"/>
      <w:r>
        <w:t>For</w:t>
      </w:r>
      <w:proofErr w:type="gramEnd"/>
      <w:r>
        <w:t xml:space="preserve"> Health</w:t>
      </w:r>
      <w:r w:rsidR="00BC0571">
        <w:t xml:space="preserve"> Local Engagement Board which has met four times a year</w:t>
      </w:r>
      <w:r w:rsidR="00397651">
        <w:t xml:space="preserve"> at the Civic Centre.</w:t>
      </w:r>
    </w:p>
    <w:p w:rsidR="00397651" w:rsidRDefault="00397651" w:rsidP="00397651">
      <w:r>
        <w:t>This has meant that there has been 16</w:t>
      </w:r>
      <w:r w:rsidR="00B17656">
        <w:t xml:space="preserve"> regular</w:t>
      </w:r>
      <w:r>
        <w:t xml:space="preserve"> meetings a year for the</w:t>
      </w:r>
      <w:r w:rsidR="0040299A">
        <w:t xml:space="preserve"> Gateshead</w:t>
      </w:r>
      <w:r>
        <w:t xml:space="preserve"> public</w:t>
      </w:r>
      <w:r w:rsidR="00833878">
        <w:t xml:space="preserve"> to</w:t>
      </w:r>
      <w:r>
        <w:t xml:space="preserve"> be involved,</w:t>
      </w:r>
      <w:r w:rsidR="00833878">
        <w:t xml:space="preserve"> provide crucial </w:t>
      </w:r>
      <w:r w:rsidR="00BC7C61">
        <w:t>experienc</w:t>
      </w:r>
      <w:r w:rsidR="00833878">
        <w:t>e</w:t>
      </w:r>
      <w:r w:rsidR="00BC7C61">
        <w:t xml:space="preserve"> </w:t>
      </w:r>
      <w:r w:rsidR="00833878">
        <w:t>of</w:t>
      </w:r>
      <w:r w:rsidR="00BC7C61">
        <w:t xml:space="preserve"> services</w:t>
      </w:r>
      <w:r w:rsidR="00833878">
        <w:t>,</w:t>
      </w:r>
      <w:r>
        <w:t xml:space="preserve"> influence, and monitor changes in healthcare decisions.</w:t>
      </w:r>
    </w:p>
    <w:p w:rsidR="00C16A61" w:rsidRDefault="00397651" w:rsidP="00397651">
      <w:r>
        <w:t xml:space="preserve">There have been similar groups taking place in Newcastle. </w:t>
      </w:r>
    </w:p>
    <w:p w:rsidR="00C16A61" w:rsidRDefault="00C16A61" w:rsidP="00C16A61">
      <w:r>
        <w:t>It should be noted that</w:t>
      </w:r>
      <w:r w:rsidR="00E07B45">
        <w:t xml:space="preserve"> at</w:t>
      </w:r>
      <w:r>
        <w:t xml:space="preserve"> both the Gateshead events the public as well as all other involved parties including the Community and Voluntary Sector Organisations, Carers Organisations, etc have met together in both of these groups.</w:t>
      </w:r>
      <w:r w:rsidRPr="00C16A61">
        <w:t xml:space="preserve"> </w:t>
      </w:r>
      <w:r>
        <w:t xml:space="preserve">These groups have </w:t>
      </w:r>
      <w:r w:rsidR="00156A0A">
        <w:t>worked well in considering the many changes ongoing in health care practice.</w:t>
      </w:r>
    </w:p>
    <w:p w:rsidR="00C16A61" w:rsidRDefault="00C16A61" w:rsidP="00C16A61">
      <w:r>
        <w:t>Following an engagement event last year the CCG has decided to</w:t>
      </w:r>
      <w:r w:rsidR="00BC7C61">
        <w:t xml:space="preserve"> restrict and</w:t>
      </w:r>
      <w:r>
        <w:t xml:space="preserve"> reduce this involvement considerably.</w:t>
      </w:r>
    </w:p>
    <w:p w:rsidR="00156A0A" w:rsidRDefault="00156A0A" w:rsidP="00C16A61">
      <w:r>
        <w:t>The groups from Gateshead and Newca</w:t>
      </w:r>
      <w:r w:rsidR="0040299A">
        <w:t>stle are to be combined</w:t>
      </w:r>
      <w:r>
        <w:t xml:space="preserve">, serving a population of c. 500,000 instead of </w:t>
      </w:r>
      <w:proofErr w:type="gramStart"/>
      <w:r>
        <w:t>c .</w:t>
      </w:r>
      <w:proofErr w:type="gramEnd"/>
      <w:r>
        <w:t xml:space="preserve">200,000 in Gateshead. </w:t>
      </w:r>
    </w:p>
    <w:p w:rsidR="00156A0A" w:rsidRPr="00DE1B32" w:rsidRDefault="0040299A" w:rsidP="00C16A61">
      <w:r>
        <w:t>Within this new structure two new groups will be formed, o</w:t>
      </w:r>
      <w:r w:rsidR="00156A0A">
        <w:t>ne group will be called the ‘</w:t>
      </w:r>
      <w:r w:rsidR="00156A0A" w:rsidRPr="00B17656">
        <w:rPr>
          <w:b/>
        </w:rPr>
        <w:t>Patient, Public and Carer Engagement Forum’</w:t>
      </w:r>
      <w:r w:rsidR="00156A0A">
        <w:t>. This group, the only one involving the public will meet bi-monthly, alternating between Newcastle and Gateshead, leaving a maximum of three meetings a year in Gateshead (</w:t>
      </w:r>
      <w:r w:rsidR="002D32C6">
        <w:t xml:space="preserve">reduced </w:t>
      </w:r>
      <w:r w:rsidR="00156A0A">
        <w:t>from 16)</w:t>
      </w:r>
      <w:r w:rsidR="00E07B45">
        <w:t>, six in the whole Newcastle/Gateshead area</w:t>
      </w:r>
      <w:r w:rsidR="00156A0A">
        <w:t>. The voluntary sector and other paid workers in the field will not attend the bi-monthly public meeting</w:t>
      </w:r>
      <w:r>
        <w:t xml:space="preserve"> as b</w:t>
      </w:r>
      <w:r w:rsidR="00112D34">
        <w:t>e</w:t>
      </w:r>
      <w:r>
        <w:t>fore</w:t>
      </w:r>
      <w:r w:rsidR="00156A0A">
        <w:t>, but instead will have their own bi-monthly meeting, which will exclude the public called the ‘</w:t>
      </w:r>
      <w:r w:rsidR="00156A0A" w:rsidRPr="00B17656">
        <w:rPr>
          <w:b/>
        </w:rPr>
        <w:t>Newcastle Gateshead Involvement Steering Group’.</w:t>
      </w:r>
    </w:p>
    <w:p w:rsidR="00DE1B32" w:rsidRDefault="00DE1B32" w:rsidP="00C16A61">
      <w:r>
        <w:rPr>
          <w:b/>
        </w:rPr>
        <w:t xml:space="preserve">NHS England </w:t>
      </w:r>
      <w:r>
        <w:t xml:space="preserve">in </w:t>
      </w:r>
      <w:proofErr w:type="spellStart"/>
      <w:r>
        <w:t>it’s</w:t>
      </w:r>
      <w:proofErr w:type="spellEnd"/>
      <w:r>
        <w:t xml:space="preserve"> ‘Patient and Public involvement’ policy cites the ‘</w:t>
      </w:r>
      <w:r>
        <w:rPr>
          <w:i/>
        </w:rPr>
        <w:t>The Five Year Forward’ view</w:t>
      </w:r>
      <w:r>
        <w:t>:</w:t>
      </w:r>
      <w:r w:rsidRPr="00DE1B32">
        <w:t xml:space="preserve"> </w:t>
      </w:r>
    </w:p>
    <w:p w:rsidR="00DE1B32" w:rsidRPr="00DE1B32" w:rsidRDefault="00DE1B32" w:rsidP="00C16A61">
      <w:pPr>
        <w:rPr>
          <w:b/>
        </w:rPr>
      </w:pPr>
      <w:r w:rsidRPr="00DE1B32">
        <w:rPr>
          <w:b/>
        </w:rPr>
        <w:t xml:space="preserve">“One of the great strengths of this country is that we have an NHS that – at its best – is ‘of the people, by the people and for the people…we need to engage with communities and citizens in new ways, involving them directly in decisions about the future of health and care services.” </w:t>
      </w:r>
    </w:p>
    <w:p w:rsidR="00DE1B32" w:rsidRDefault="00DE1B32" w:rsidP="00C16A61">
      <w:pPr>
        <w:rPr>
          <w:b/>
        </w:rPr>
      </w:pPr>
      <w:r w:rsidRPr="00DE1B32">
        <w:rPr>
          <w:b/>
        </w:rPr>
        <w:t>A significant element of NHS England’s work involves commissioning (the process of planning, buying and monitoring services), and in this regard there are specific legal requirements. NHS England has a legal duty under section 13Q of the National Health Service Act 2006 (as amended by the Health and Social Care Act 2012) to properly involve patients and the public in its commissioning processes and decisions.</w:t>
      </w:r>
    </w:p>
    <w:p w:rsidR="00DE1B32" w:rsidRDefault="00DE1B32" w:rsidP="00C16A61">
      <w:r>
        <w:t>By reducing Public involvement in Gateshead, as well as significantly in the</w:t>
      </w:r>
      <w:r w:rsidR="00B471A5">
        <w:t xml:space="preserve"> whole</w:t>
      </w:r>
      <w:r>
        <w:t xml:space="preserve"> Newcastle</w:t>
      </w:r>
      <w:r w:rsidR="00B471A5">
        <w:t xml:space="preserve"> and Gateshead</w:t>
      </w:r>
      <w:r>
        <w:t xml:space="preserve"> area, to s</w:t>
      </w:r>
      <w:r w:rsidR="00B471A5">
        <w:t xml:space="preserve">uch an extent, </w:t>
      </w:r>
      <w:r>
        <w:t>the CCG are</w:t>
      </w:r>
      <w:r w:rsidR="00B471A5">
        <w:t xml:space="preserve"> not</w:t>
      </w:r>
      <w:r>
        <w:t xml:space="preserve"> acting </w:t>
      </w:r>
      <w:r w:rsidR="00224A6C">
        <w:t>in line with NHS policy</w:t>
      </w:r>
      <w:r>
        <w:t>.</w:t>
      </w:r>
    </w:p>
    <w:p w:rsidR="00DE1B32" w:rsidRDefault="00DE1B32" w:rsidP="00C16A61">
      <w:r>
        <w:t>By dividing the current inclusive groups into one bi-monthly group for paid workers and another for the public alone, the public are being alienated from discourse in health</w:t>
      </w:r>
      <w:r w:rsidR="00E07B45">
        <w:t xml:space="preserve"> developments</w:t>
      </w:r>
      <w:r>
        <w:t xml:space="preserve"> with the third </w:t>
      </w:r>
      <w:r>
        <w:lastRenderedPageBreak/>
        <w:t>sector and other groups, and the bi-monthly ‘Steering Group’</w:t>
      </w:r>
      <w:r w:rsidR="001B284A">
        <w:t>,</w:t>
      </w:r>
      <w:r>
        <w:t xml:space="preserve"> involving only paid workers</w:t>
      </w:r>
      <w:r w:rsidR="001B284A">
        <w:t>,</w:t>
      </w:r>
      <w:r>
        <w:t xml:space="preserve"> is clearly not a ‘Patient and Public Involvement’ group at all. There are</w:t>
      </w:r>
      <w:r w:rsidR="000A01C4">
        <w:t xml:space="preserve"> already</w:t>
      </w:r>
      <w:r>
        <w:t xml:space="preserve"> many groups that the NHS, CCG and the third sector have where the public are ex</w:t>
      </w:r>
      <w:r w:rsidR="00224A6C">
        <w:t>c</w:t>
      </w:r>
      <w:r w:rsidR="00B471A5">
        <w:t xml:space="preserve">luded </w:t>
      </w:r>
      <w:r>
        <w:t>anyway</w:t>
      </w:r>
      <w:r w:rsidR="00CE1486">
        <w:t>.</w:t>
      </w:r>
    </w:p>
    <w:p w:rsidR="00CE1486" w:rsidRDefault="00CE1486" w:rsidP="00C16A61">
      <w:r>
        <w:t>‘</w:t>
      </w:r>
      <w:proofErr w:type="spellStart"/>
      <w:r>
        <w:t>Healthwa</w:t>
      </w:r>
      <w:r w:rsidR="00D07CD5">
        <w:t>tch</w:t>
      </w:r>
      <w:proofErr w:type="spellEnd"/>
      <w:r w:rsidR="00D07CD5">
        <w:t xml:space="preserve"> Gateshead’ exists</w:t>
      </w:r>
      <w:r w:rsidR="006737A8">
        <w:t xml:space="preserve"> to reflect Gateshead health concerns,</w:t>
      </w:r>
      <w:r>
        <w:t xml:space="preserve"> because there are different health</w:t>
      </w:r>
      <w:r w:rsidR="000706DD">
        <w:t xml:space="preserve"> and locality</w:t>
      </w:r>
      <w:r w:rsidR="006737A8">
        <w:t xml:space="preserve"> issues within all local authority areas</w:t>
      </w:r>
      <w:r>
        <w:t>. Yet ‘Public Engagement</w:t>
      </w:r>
      <w:r w:rsidR="00224A6C">
        <w:t>’</w:t>
      </w:r>
      <w:r w:rsidR="00160A5E">
        <w:t xml:space="preserve"> is being deemed so insignificant</w:t>
      </w:r>
      <w:r>
        <w:t xml:space="preserve"> it will now be only bi-monthly (6</w:t>
      </w:r>
      <w:r w:rsidR="00160A5E">
        <w:t xml:space="preserve"> meetings</w:t>
      </w:r>
      <w:r>
        <w:t xml:space="preserve"> per year for the public) for half a million people, instead of effectively 16 meetings per year for the 200,00</w:t>
      </w:r>
      <w:r w:rsidR="00160A5E">
        <w:t>0</w:t>
      </w:r>
      <w:r>
        <w:t xml:space="preserve"> peo</w:t>
      </w:r>
      <w:r w:rsidR="00224A6C">
        <w:t>ple of Gateshead</w:t>
      </w:r>
      <w:r w:rsidR="0035796E">
        <w:t xml:space="preserve"> alone.</w:t>
      </w:r>
    </w:p>
    <w:p w:rsidR="000706DD" w:rsidRDefault="000706DD" w:rsidP="00C16A61">
      <w:r>
        <w:t>Some</w:t>
      </w:r>
      <w:r w:rsidR="00C17CF2">
        <w:t xml:space="preserve"> of</w:t>
      </w:r>
      <w:r>
        <w:t xml:space="preserve"> the many problems involved in this decision:</w:t>
      </w:r>
    </w:p>
    <w:p w:rsidR="001B284A" w:rsidRDefault="00B471A5" w:rsidP="0035796E">
      <w:pPr>
        <w:pStyle w:val="ListParagraph"/>
        <w:numPr>
          <w:ilvl w:val="0"/>
          <w:numId w:val="2"/>
        </w:numPr>
      </w:pPr>
      <w:r>
        <w:t>A much larger,</w:t>
      </w:r>
      <w:r w:rsidR="00213D09">
        <w:t xml:space="preserve"> far less </w:t>
      </w:r>
      <w:r w:rsidR="000706DD">
        <w:t>frequent</w:t>
      </w:r>
      <w:r w:rsidR="00992869">
        <w:t xml:space="preserve"> and further isolated</w:t>
      </w:r>
      <w:r w:rsidR="000706DD">
        <w:t xml:space="preserve"> group will not be able t</w:t>
      </w:r>
      <w:r w:rsidR="00EE27ED">
        <w:t>o address nearly so many issues</w:t>
      </w:r>
      <w:r w:rsidR="00992869">
        <w:t>,</w:t>
      </w:r>
      <w:r w:rsidR="00EE27ED">
        <w:t xml:space="preserve"> thereby in itself closing down public involvement to a great extent.</w:t>
      </w:r>
      <w:r w:rsidR="001B284A">
        <w:t xml:space="preserve"> A larger group will result in people feeling less able to engage. As well as</w:t>
      </w:r>
      <w:r w:rsidR="0035796E">
        <w:t xml:space="preserve"> not feeling</w:t>
      </w:r>
      <w:r w:rsidR="001B284A">
        <w:t xml:space="preserve"> part of the many, often </w:t>
      </w:r>
      <w:r w:rsidR="0035796E">
        <w:t xml:space="preserve">area specific, </w:t>
      </w:r>
      <w:r w:rsidR="001B284A">
        <w:t>debate</w:t>
      </w:r>
      <w:r w:rsidR="0035796E">
        <w:t>s</w:t>
      </w:r>
      <w:r w:rsidR="001B284A">
        <w:t xml:space="preserve"> which</w:t>
      </w:r>
      <w:r w:rsidR="0035796E">
        <w:t xml:space="preserve"> are currently </w:t>
      </w:r>
      <w:r>
        <w:t>discussed at the local groups</w:t>
      </w:r>
      <w:r w:rsidR="001B284A">
        <w:t>.</w:t>
      </w:r>
    </w:p>
    <w:p w:rsidR="00D07CD5" w:rsidRDefault="00C920E5" w:rsidP="00C920E5">
      <w:pPr>
        <w:pStyle w:val="ListParagraph"/>
        <w:numPr>
          <w:ilvl w:val="0"/>
          <w:numId w:val="2"/>
        </w:numPr>
      </w:pPr>
      <w:r>
        <w:t>Existing groups</w:t>
      </w:r>
      <w:r w:rsidR="001B284A">
        <w:t xml:space="preserve"> may</w:t>
      </w:r>
      <w:r>
        <w:t xml:space="preserve"> feel</w:t>
      </w:r>
      <w:r w:rsidR="001B284A">
        <w:t xml:space="preserve"> a loss of</w:t>
      </w:r>
      <w:r w:rsidR="00B471A5">
        <w:t xml:space="preserve"> identity and importance of</w:t>
      </w:r>
      <w:r>
        <w:t xml:space="preserve"> not</w:t>
      </w:r>
      <w:r w:rsidR="001B284A">
        <w:t xml:space="preserve"> meeting separatel</w:t>
      </w:r>
      <w:r w:rsidR="0035796E">
        <w:t xml:space="preserve">y and </w:t>
      </w:r>
      <w:r>
        <w:t xml:space="preserve">this </w:t>
      </w:r>
      <w:r w:rsidR="0035796E">
        <w:t>may lead to disengagement</w:t>
      </w:r>
      <w:r>
        <w:t xml:space="preserve"> with the CCG</w:t>
      </w:r>
      <w:r w:rsidR="0035796E">
        <w:t>,</w:t>
      </w:r>
      <w:r>
        <w:t xml:space="preserve"> particularly</w:t>
      </w:r>
      <w:r w:rsidR="0035796E">
        <w:t xml:space="preserve"> as local topics get lost.</w:t>
      </w:r>
    </w:p>
    <w:p w:rsidR="007B4B4C" w:rsidRDefault="00E07B45" w:rsidP="001B284A">
      <w:pPr>
        <w:pStyle w:val="ListParagraph"/>
        <w:numPr>
          <w:ilvl w:val="0"/>
          <w:numId w:val="2"/>
        </w:numPr>
      </w:pPr>
      <w:r>
        <w:t>People will find it difficult</w:t>
      </w:r>
      <w:r w:rsidR="0030241C">
        <w:t xml:space="preserve"> and more costly</w:t>
      </w:r>
      <w:r>
        <w:t xml:space="preserve"> to travel further.</w:t>
      </w:r>
    </w:p>
    <w:p w:rsidR="00BB5A77" w:rsidRDefault="00BB5A77" w:rsidP="000706DD">
      <w:pPr>
        <w:pStyle w:val="ListParagraph"/>
        <w:numPr>
          <w:ilvl w:val="0"/>
          <w:numId w:val="2"/>
        </w:numPr>
      </w:pPr>
      <w:r>
        <w:t>Inclusive Public meetings with all third and other sectors represented, allows the public to be both supported at the meeting by relevant groups and understand better the position of those groups with regard to ongoing health issues.</w:t>
      </w:r>
    </w:p>
    <w:p w:rsidR="00BB5A77" w:rsidRDefault="00BB5A77" w:rsidP="000706DD">
      <w:pPr>
        <w:pStyle w:val="ListParagraph"/>
        <w:numPr>
          <w:ilvl w:val="0"/>
          <w:numId w:val="2"/>
        </w:numPr>
      </w:pPr>
      <w:r>
        <w:t>Why does the paid sector need to ‘steer’ the p</w:t>
      </w:r>
      <w:r w:rsidR="00EE27ED">
        <w:t>ub</w:t>
      </w:r>
      <w:r w:rsidR="00D47F77">
        <w:t>lic involvement group?</w:t>
      </w:r>
      <w:r w:rsidR="00EE27ED">
        <w:t xml:space="preserve"> This will be divisive</w:t>
      </w:r>
      <w:r>
        <w:t xml:space="preserve"> </w:t>
      </w:r>
      <w:r w:rsidR="00EE27ED">
        <w:t xml:space="preserve">  rather than </w:t>
      </w:r>
      <w:r>
        <w:t>inclusive.</w:t>
      </w:r>
      <w:r w:rsidR="00D47F77">
        <w:t xml:space="preserve"> As well as taking up ‘Public Involvement’ time and money.</w:t>
      </w:r>
      <w:r w:rsidR="005A2543">
        <w:t xml:space="preserve"> Any steering group should involve public participation.</w:t>
      </w:r>
    </w:p>
    <w:p w:rsidR="0040299A" w:rsidRDefault="00EE27ED" w:rsidP="000706DD">
      <w:pPr>
        <w:pStyle w:val="ListParagraph"/>
        <w:numPr>
          <w:ilvl w:val="0"/>
          <w:numId w:val="2"/>
        </w:numPr>
      </w:pPr>
      <w:r>
        <w:t xml:space="preserve">The public are ‘steered’ often enough by health </w:t>
      </w:r>
      <w:r w:rsidR="0040299A">
        <w:t>managers at</w:t>
      </w:r>
      <w:r>
        <w:t xml:space="preserve"> meetings, or ‘consultations’, the structure of ‘engagement’ too often being a device to ‘tick boxes’ rather than truly listen to the public. </w:t>
      </w:r>
    </w:p>
    <w:p w:rsidR="001B284A" w:rsidRDefault="001B284A" w:rsidP="000706DD">
      <w:pPr>
        <w:pStyle w:val="ListParagraph"/>
        <w:numPr>
          <w:ilvl w:val="0"/>
          <w:numId w:val="2"/>
        </w:numPr>
      </w:pPr>
      <w:r>
        <w:t>The reduction in the number of groups will result in a weaker structure compromising people’s ability to engage.</w:t>
      </w:r>
    </w:p>
    <w:p w:rsidR="008B1C24" w:rsidRDefault="008B1C24" w:rsidP="000706DD">
      <w:pPr>
        <w:pStyle w:val="ListParagraph"/>
        <w:numPr>
          <w:ilvl w:val="0"/>
          <w:numId w:val="2"/>
        </w:numPr>
      </w:pPr>
      <w:r>
        <w:t xml:space="preserve">STPs are already leading to significant changes to hospital provision in </w:t>
      </w:r>
      <w:proofErr w:type="gramStart"/>
      <w:r>
        <w:t>Gateshead</w:t>
      </w:r>
      <w:r w:rsidR="003B2F07">
        <w:t>,</w:t>
      </w:r>
      <w:r>
        <w:t xml:space="preserve"> </w:t>
      </w:r>
      <w:r w:rsidR="003B2F07">
        <w:t xml:space="preserve"> (</w:t>
      </w:r>
      <w:proofErr w:type="spellStart"/>
      <w:proofErr w:type="gramEnd"/>
      <w:r w:rsidR="003B2F07">
        <w:t>eg</w:t>
      </w:r>
      <w:proofErr w:type="spellEnd"/>
      <w:r w:rsidR="003B2F07">
        <w:t xml:space="preserve">. </w:t>
      </w:r>
      <w:r>
        <w:t>the closure of the</w:t>
      </w:r>
      <w:r w:rsidR="003B2F07">
        <w:t xml:space="preserve"> acute</w:t>
      </w:r>
      <w:r>
        <w:t xml:space="preserve"> stroke</w:t>
      </w:r>
      <w:r w:rsidR="003B2F07">
        <w:t xml:space="preserve"> unit; as well as major</w:t>
      </w:r>
      <w:r w:rsidR="004F79D0">
        <w:t xml:space="preserve"> trauma now going</w:t>
      </w:r>
      <w:r w:rsidR="003B2F07">
        <w:t xml:space="preserve"> to the RVI</w:t>
      </w:r>
      <w:r w:rsidR="004F79D0">
        <w:t xml:space="preserve"> instead of the QE</w:t>
      </w:r>
      <w:r>
        <w:t>). By combining public involvement with Newcastle this change greatly reduces the ability of the Gateshead public to have a say as this situation progresses.</w:t>
      </w:r>
    </w:p>
    <w:p w:rsidR="004F79D0" w:rsidRDefault="004F79D0" w:rsidP="000706DD">
      <w:pPr>
        <w:pStyle w:val="ListParagraph"/>
        <w:numPr>
          <w:ilvl w:val="0"/>
          <w:numId w:val="2"/>
        </w:numPr>
      </w:pPr>
      <w:r>
        <w:t xml:space="preserve">If the intended merger of the three STP footprints: (Cumbria; Northumberland, Tyne and Wear, North Durham; as well as South Durham and Tees), goes ahead, will this lead to even less public engagement/involvement for Gateshead residents? </w:t>
      </w:r>
      <w:r w:rsidR="00113507">
        <w:t>Many strategies</w:t>
      </w:r>
      <w:r w:rsidR="00C920E5">
        <w:t xml:space="preserve"> and changes</w:t>
      </w:r>
      <w:r w:rsidR="009D066B">
        <w:t xml:space="preserve"> are being</w:t>
      </w:r>
      <w:r w:rsidR="00113507">
        <w:t xml:space="preserve"> planned and</w:t>
      </w:r>
      <w:r w:rsidR="009D066B">
        <w:t xml:space="preserve"> </w:t>
      </w:r>
      <w:r w:rsidR="00C920E5">
        <w:t>implemented</w:t>
      </w:r>
      <w:r w:rsidR="009D066B">
        <w:t xml:space="preserve"> behind closed doors</w:t>
      </w:r>
      <w:r w:rsidR="00F4375C">
        <w:t xml:space="preserve"> already.</w:t>
      </w:r>
    </w:p>
    <w:p w:rsidR="00EE27ED" w:rsidRDefault="00AF5122" w:rsidP="0040299A">
      <w:pPr>
        <w:ind w:left="360"/>
      </w:pPr>
      <w:r>
        <w:t>The decision of the CCG on t</w:t>
      </w:r>
      <w:r w:rsidR="00EE27ED">
        <w:t>his divisive,</w:t>
      </w:r>
      <w:r w:rsidR="004D09F9">
        <w:t xml:space="preserve"> dumbed down,</w:t>
      </w:r>
      <w:r w:rsidR="00EE27ED">
        <w:t xml:space="preserve"> f</w:t>
      </w:r>
      <w:r w:rsidR="005F18EB">
        <w:t>ar less frequent structure, while</w:t>
      </w:r>
      <w:r w:rsidR="00784C91">
        <w:t xml:space="preserve"> over</w:t>
      </w:r>
      <w:r w:rsidR="00EE27ED">
        <w:t xml:space="preserve"> doubling the </w:t>
      </w:r>
      <w:r w:rsidR="00784C91">
        <w:t>p</w:t>
      </w:r>
      <w:r w:rsidR="00C920E5">
        <w:t>opulation to be represented by the</w:t>
      </w:r>
      <w:r w:rsidR="005F18EB">
        <w:t xml:space="preserve"> single bi monthly group</w:t>
      </w:r>
      <w:r w:rsidR="00784C91">
        <w:t xml:space="preserve">, </w:t>
      </w:r>
      <w:r w:rsidR="00EE27ED">
        <w:t>will clearly give</w:t>
      </w:r>
      <w:r w:rsidR="00F4375C">
        <w:t xml:space="preserve"> </w:t>
      </w:r>
      <w:r w:rsidR="00F4375C" w:rsidRPr="00F4375C">
        <w:rPr>
          <w:b/>
          <w:i/>
        </w:rPr>
        <w:t>far</w:t>
      </w:r>
      <w:r w:rsidR="00EE27ED" w:rsidRPr="00F4375C">
        <w:rPr>
          <w:b/>
          <w:i/>
        </w:rPr>
        <w:t xml:space="preserve"> less</w:t>
      </w:r>
      <w:r w:rsidR="00EE27ED">
        <w:t xml:space="preserve"> opportunity for the public to be involved</w:t>
      </w:r>
      <w:r w:rsidR="009C72B5">
        <w:t>, contrary to NHS policy</w:t>
      </w:r>
      <w:r w:rsidR="0040299A">
        <w:t>.</w:t>
      </w:r>
      <w:r w:rsidR="008B1C24">
        <w:t xml:space="preserve"> </w:t>
      </w:r>
    </w:p>
    <w:p w:rsidR="005A7B20" w:rsidRDefault="009E7FCD" w:rsidP="0040299A">
      <w:pPr>
        <w:ind w:left="360"/>
      </w:pPr>
      <w:r>
        <w:t>(L</w:t>
      </w:r>
      <w:r w:rsidR="005A7B20">
        <w:t>ast PUCPI meeting Gateshead Civic Centre Monday 5 June 10.30am)</w:t>
      </w:r>
    </w:p>
    <w:p w:rsidR="00906CA7" w:rsidRDefault="00906CA7" w:rsidP="0040299A">
      <w:pPr>
        <w:ind w:left="360"/>
      </w:pPr>
    </w:p>
    <w:p w:rsidR="00E07B45" w:rsidRDefault="00906CA7" w:rsidP="005F18EB">
      <w:r>
        <w:t>Pauline McDonnell</w:t>
      </w:r>
    </w:p>
    <w:p w:rsidR="000706DD" w:rsidRPr="00DE1B32" w:rsidRDefault="000706DD" w:rsidP="00C16A61"/>
    <w:p w:rsidR="00DE1B32" w:rsidRDefault="00DE1B32" w:rsidP="00C16A61">
      <w:pPr>
        <w:rPr>
          <w:b/>
        </w:rPr>
      </w:pPr>
      <w:bookmarkStart w:id="0" w:name="_GoBack"/>
      <w:bookmarkEnd w:id="0"/>
    </w:p>
    <w:sectPr w:rsidR="00DE1B3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F7FC8"/>
    <w:multiLevelType w:val="hybridMultilevel"/>
    <w:tmpl w:val="107A64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D690BFD"/>
    <w:multiLevelType w:val="hybridMultilevel"/>
    <w:tmpl w:val="16B806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0571"/>
    <w:rsid w:val="00004FB8"/>
    <w:rsid w:val="000706DD"/>
    <w:rsid w:val="000A01C4"/>
    <w:rsid w:val="00112D34"/>
    <w:rsid w:val="00113507"/>
    <w:rsid w:val="00156A0A"/>
    <w:rsid w:val="00160A5E"/>
    <w:rsid w:val="001B284A"/>
    <w:rsid w:val="00213D09"/>
    <w:rsid w:val="00224A6C"/>
    <w:rsid w:val="002D32C6"/>
    <w:rsid w:val="0030241C"/>
    <w:rsid w:val="0035796E"/>
    <w:rsid w:val="00397651"/>
    <w:rsid w:val="003B2F07"/>
    <w:rsid w:val="003D458E"/>
    <w:rsid w:val="0040299A"/>
    <w:rsid w:val="004D09F9"/>
    <w:rsid w:val="004F79D0"/>
    <w:rsid w:val="005A2543"/>
    <w:rsid w:val="005A7B20"/>
    <w:rsid w:val="005F18EB"/>
    <w:rsid w:val="006737A8"/>
    <w:rsid w:val="00784C91"/>
    <w:rsid w:val="007B4B4C"/>
    <w:rsid w:val="00833878"/>
    <w:rsid w:val="00882302"/>
    <w:rsid w:val="008B1C24"/>
    <w:rsid w:val="00906CA7"/>
    <w:rsid w:val="00992869"/>
    <w:rsid w:val="009C72B5"/>
    <w:rsid w:val="009D066B"/>
    <w:rsid w:val="009E7FCD"/>
    <w:rsid w:val="00AF5122"/>
    <w:rsid w:val="00B17656"/>
    <w:rsid w:val="00B471A5"/>
    <w:rsid w:val="00BB5A77"/>
    <w:rsid w:val="00BC0571"/>
    <w:rsid w:val="00BC7C61"/>
    <w:rsid w:val="00C16A61"/>
    <w:rsid w:val="00C17CF2"/>
    <w:rsid w:val="00C920E5"/>
    <w:rsid w:val="00CE1486"/>
    <w:rsid w:val="00D07CD5"/>
    <w:rsid w:val="00D40FA9"/>
    <w:rsid w:val="00D47F77"/>
    <w:rsid w:val="00DE1B32"/>
    <w:rsid w:val="00DE6CF8"/>
    <w:rsid w:val="00E07B45"/>
    <w:rsid w:val="00EE27ED"/>
    <w:rsid w:val="00F0486E"/>
    <w:rsid w:val="00F4375C"/>
    <w:rsid w:val="00F765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2610964-F362-460A-A311-04E5783A7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230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941</Words>
  <Characters>5367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mcdonnell</dc:creator>
  <cp:keywords/>
  <dc:description/>
  <cp:lastModifiedBy>John Whalley</cp:lastModifiedBy>
  <cp:revision>3</cp:revision>
  <dcterms:created xsi:type="dcterms:W3CDTF">2017-06-05T00:18:00Z</dcterms:created>
  <dcterms:modified xsi:type="dcterms:W3CDTF">2017-06-05T00:18:00Z</dcterms:modified>
</cp:coreProperties>
</file>